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F5D6F" w14:textId="77777777" w:rsidR="00104F72" w:rsidRPr="00DA36BD" w:rsidRDefault="00104F72" w:rsidP="008A06DA">
      <w:pPr>
        <w:spacing w:before="100" w:beforeAutospacing="1" w:after="100" w:afterAutospacing="1" w:line="240" w:lineRule="auto"/>
        <w:jc w:val="both"/>
        <w:rPr>
          <w:rFonts w:ascii="yekanYW" w:eastAsia="Times New Roman" w:hAnsi="yekanYW" w:cs="B Zar"/>
          <w:b/>
          <w:bCs/>
          <w:sz w:val="21"/>
          <w:szCs w:val="21"/>
        </w:rPr>
      </w:pPr>
    </w:p>
    <w:p w14:paraId="2BE40AF2" w14:textId="2CE39106" w:rsidR="00C0061F" w:rsidRPr="00DA36BD" w:rsidRDefault="00C0061F" w:rsidP="008A06DA">
      <w:pPr>
        <w:spacing w:before="100" w:beforeAutospacing="1" w:after="100" w:afterAutospacing="1" w:line="240" w:lineRule="auto"/>
        <w:jc w:val="both"/>
        <w:rPr>
          <w:rFonts w:ascii="yekanYW" w:eastAsia="Times New Roman" w:hAnsi="yekanYW" w:cs="B Zar"/>
          <w:b/>
          <w:bCs/>
          <w:sz w:val="21"/>
          <w:szCs w:val="21"/>
          <w:rtl/>
        </w:rPr>
      </w:pPr>
      <w:r w:rsidRPr="00DA36BD">
        <w:rPr>
          <w:rFonts w:ascii="yekanYW" w:eastAsia="Times New Roman" w:hAnsi="yekanYW" w:cs="B Zar" w:hint="cs"/>
          <w:b/>
          <w:bCs/>
          <w:sz w:val="21"/>
          <w:szCs w:val="21"/>
          <w:rtl/>
        </w:rPr>
        <w:t>با توجه به اینکه مقالات پذیرش شده در همایش در مجله تحقیقات اطلاع رسانی و کتابخانه های عمومی چاپ خواهد شد</w:t>
      </w:r>
      <w:r w:rsidR="00043305" w:rsidRPr="00DA36BD">
        <w:rPr>
          <w:rFonts w:ascii="yekanYW" w:eastAsia="Times New Roman" w:hAnsi="yekanYW" w:cs="B Zar" w:hint="cs"/>
          <w:b/>
          <w:bCs/>
          <w:sz w:val="21"/>
          <w:szCs w:val="21"/>
          <w:rtl/>
        </w:rPr>
        <w:t>.بنابراین</w:t>
      </w:r>
      <w:r w:rsidRPr="00DA36BD">
        <w:rPr>
          <w:rFonts w:ascii="yekanYW" w:eastAsia="Times New Roman" w:hAnsi="yekanYW" w:cs="B Zar" w:hint="cs"/>
          <w:b/>
          <w:bCs/>
          <w:sz w:val="21"/>
          <w:szCs w:val="21"/>
          <w:rtl/>
        </w:rPr>
        <w:t xml:space="preserve"> فرمت این مجله در دریافت مقالات ملاک پذیرش خواهد بود. علاقه مندان به ارسال مقاله جهت اطلاعات بیشتر میتوانند به سایت مجله مراجعه کنند. نکات اصلی مربوط به نگارش مقاله در ادامه آمده است:</w:t>
      </w:r>
    </w:p>
    <w:p w14:paraId="6684BCAE" w14:textId="77777777" w:rsidR="00C0061F" w:rsidRPr="00DA36BD" w:rsidRDefault="00C0061F" w:rsidP="00C0061F">
      <w:pPr>
        <w:spacing w:before="100" w:beforeAutospacing="1" w:after="100" w:afterAutospacing="1" w:line="240" w:lineRule="auto"/>
        <w:rPr>
          <w:rFonts w:ascii="Times New Roman" w:eastAsia="Times New Roman" w:hAnsi="Times New Roman" w:cs="B Zar"/>
          <w:sz w:val="24"/>
          <w:szCs w:val="24"/>
        </w:rPr>
      </w:pPr>
      <w:r w:rsidRPr="00DA36BD">
        <w:rPr>
          <w:rFonts w:ascii="yekanYW" w:eastAsia="Times New Roman" w:hAnsi="yekanYW" w:cs="B Zar"/>
          <w:b/>
          <w:bCs/>
          <w:sz w:val="21"/>
          <w:szCs w:val="21"/>
          <w:rtl/>
        </w:rPr>
        <w:t>مقالات باید دارای شرایط زیر باشند</w:t>
      </w:r>
      <w:r w:rsidRPr="00DA36BD">
        <w:rPr>
          <w:rFonts w:ascii="yekanYW" w:eastAsia="Times New Roman" w:hAnsi="yekanYW" w:cs="B Zar"/>
          <w:b/>
          <w:bCs/>
          <w:sz w:val="21"/>
          <w:szCs w:val="21"/>
        </w:rPr>
        <w:t>:</w:t>
      </w:r>
      <w:r w:rsidRPr="00DA36BD">
        <w:rPr>
          <w:rFonts w:ascii="yekanYW" w:eastAsia="Times New Roman" w:hAnsi="yekanYW" w:cs="B Zar"/>
          <w:sz w:val="21"/>
          <w:szCs w:val="21"/>
        </w:rPr>
        <w:br/>
      </w:r>
      <w:r w:rsidRPr="00DA36BD">
        <w:rPr>
          <w:rFonts w:ascii="yekanYW" w:eastAsia="Times New Roman" w:hAnsi="yekanYW" w:cs="B Zar"/>
          <w:b/>
          <w:bCs/>
          <w:sz w:val="21"/>
          <w:szCs w:val="21"/>
          <w:rtl/>
        </w:rPr>
        <w:t>الف) از نظر محتوایی</w:t>
      </w:r>
    </w:p>
    <w:p w14:paraId="0D474617" w14:textId="77777777" w:rsidR="00C0061F" w:rsidRPr="00DA36BD" w:rsidRDefault="00C0061F" w:rsidP="00C0061F">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Pr>
      </w:pPr>
      <w:r w:rsidRPr="00DA36BD">
        <w:rPr>
          <w:rFonts w:ascii="nasimYW" w:eastAsia="Times New Roman" w:hAnsi="nasimYW" w:cs="B Zar"/>
          <w:sz w:val="21"/>
          <w:szCs w:val="21"/>
          <w:rtl/>
        </w:rPr>
        <w:t>عنوان مقاله موجز و متناسب با محتوا، هدف، و یافته‌های پژوهش باشد.</w:t>
      </w:r>
    </w:p>
    <w:p w14:paraId="0258A2E5" w14:textId="77777777" w:rsidR="00C0061F" w:rsidRPr="00DA36BD" w:rsidRDefault="00C0061F" w:rsidP="009C2FC0">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Pr>
      </w:pPr>
      <w:r w:rsidRPr="00DA36BD">
        <w:rPr>
          <w:rFonts w:ascii="nasimYW" w:eastAsia="Times New Roman" w:hAnsi="nasimYW" w:cs="B Zar"/>
          <w:sz w:val="21"/>
          <w:szCs w:val="21"/>
          <w:rtl/>
        </w:rPr>
        <w:t xml:space="preserve">نام و نشانی نویسنده (نویسندگان) مطابق </w:t>
      </w:r>
      <w:r w:rsidR="009C2FC0" w:rsidRPr="00DA36BD">
        <w:rPr>
          <w:rFonts w:ascii="nasimYW" w:eastAsia="Times New Roman" w:hAnsi="nasimYW" w:cs="B Zar" w:hint="cs"/>
          <w:sz w:val="21"/>
          <w:szCs w:val="21"/>
          <w:rtl/>
        </w:rPr>
        <w:t>زیر عمل ش</w:t>
      </w:r>
      <w:r w:rsidRPr="00DA36BD">
        <w:rPr>
          <w:rFonts w:ascii="nasimYW" w:eastAsia="Times New Roman" w:hAnsi="nasimYW" w:cs="B Zar"/>
          <w:sz w:val="21"/>
          <w:szCs w:val="21"/>
          <w:rtl/>
        </w:rPr>
        <w:t>ود. (با توجه به اینکه اطلاعات ثبت شده از نویسندگان و ترتیب آنها در سامانه ملاک عمل در انتشار مقاله خواهد بود، از این رو، لازم است اطلاعات نویسندگان در سامانه نیز با دقت تکمیل شود).</w:t>
      </w:r>
    </w:p>
    <w:p w14:paraId="2CC62915" w14:textId="77777777" w:rsidR="00D816DE" w:rsidRPr="00DA36BD" w:rsidRDefault="00D816DE" w:rsidP="00D816DE">
      <w:pPr>
        <w:pStyle w:val="a0"/>
        <w:spacing w:before="0"/>
        <w:rPr>
          <w:rFonts w:cs="B Zar"/>
          <w:sz w:val="22"/>
          <w:rtl/>
        </w:rPr>
      </w:pPr>
      <w:r w:rsidRPr="00DA36BD">
        <w:rPr>
          <w:rFonts w:cs="B Zar" w:hint="cs"/>
          <w:sz w:val="26"/>
          <w:szCs w:val="26"/>
          <w:rtl/>
        </w:rPr>
        <w:t>عنوان فارسی مقاله با فونت فارسي</w:t>
      </w:r>
      <w:r w:rsidRPr="00DA36BD">
        <w:rPr>
          <w:rFonts w:cs="B Zar" w:hint="cs"/>
          <w:rtl/>
        </w:rPr>
        <w:t xml:space="preserve"> </w:t>
      </w:r>
      <w:r w:rsidRPr="00DA36BD">
        <w:rPr>
          <w:rFonts w:cs="B Zar"/>
        </w:rPr>
        <w:t xml:space="preserve">(B </w:t>
      </w:r>
      <w:proofErr w:type="spellStart"/>
      <w:r w:rsidRPr="00DA36BD">
        <w:rPr>
          <w:rFonts w:cs="B Zar"/>
        </w:rPr>
        <w:t>Zar</w:t>
      </w:r>
      <w:proofErr w:type="spellEnd"/>
      <w:r w:rsidRPr="00DA36BD">
        <w:rPr>
          <w:rFonts w:cs="B Zar"/>
        </w:rPr>
        <w:t>)</w:t>
      </w:r>
      <w:r w:rsidRPr="00DA36BD">
        <w:rPr>
          <w:rFonts w:cs="B Zar" w:hint="cs"/>
          <w:sz w:val="26"/>
          <w:szCs w:val="26"/>
          <w:rtl/>
        </w:rPr>
        <w:t xml:space="preserve"> 13</w:t>
      </w:r>
      <w:r w:rsidRPr="00DA36BD">
        <w:rPr>
          <w:rFonts w:cs="B Zar" w:hint="cs"/>
          <w:rtl/>
        </w:rPr>
        <w:t xml:space="preserve"> </w:t>
      </w:r>
    </w:p>
    <w:p w14:paraId="4922DBB3" w14:textId="77777777" w:rsidR="00D816DE" w:rsidRPr="00DA36BD" w:rsidRDefault="00D816DE" w:rsidP="00D816DE">
      <w:pPr>
        <w:jc w:val="center"/>
        <w:rPr>
          <w:rFonts w:cs="B Zar"/>
          <w:rtl/>
        </w:rPr>
      </w:pPr>
    </w:p>
    <w:p w14:paraId="59535065" w14:textId="77777777" w:rsidR="00D816DE" w:rsidRPr="00DA36BD" w:rsidRDefault="00D816DE" w:rsidP="00D816DE">
      <w:pPr>
        <w:jc w:val="center"/>
        <w:rPr>
          <w:rFonts w:cs="B Zar"/>
          <w:vertAlign w:val="superscript"/>
        </w:rPr>
      </w:pPr>
      <w:r w:rsidRPr="00DA36BD">
        <w:rPr>
          <w:rFonts w:cs="B Zar" w:hint="cs"/>
          <w:rtl/>
        </w:rPr>
        <w:t xml:space="preserve">نام و نام خانوادگي نويسنده اول </w:t>
      </w:r>
      <w:r w:rsidRPr="00DA36BD">
        <w:rPr>
          <w:rFonts w:cs="B Zar"/>
        </w:rPr>
        <w:t xml:space="preserve">(B </w:t>
      </w:r>
      <w:proofErr w:type="spellStart"/>
      <w:r w:rsidRPr="00DA36BD">
        <w:rPr>
          <w:rFonts w:cs="B Zar"/>
        </w:rPr>
        <w:t>Zar</w:t>
      </w:r>
      <w:proofErr w:type="spellEnd"/>
      <w:r w:rsidRPr="00DA36BD">
        <w:rPr>
          <w:rFonts w:cs="B Zar"/>
        </w:rPr>
        <w:t>)</w:t>
      </w:r>
      <w:r w:rsidRPr="00DA36BD">
        <w:rPr>
          <w:rFonts w:cs="B Zar" w:hint="cs"/>
          <w:rtl/>
        </w:rPr>
        <w:t xml:space="preserve"> </w:t>
      </w:r>
      <w:r w:rsidRPr="00DA36BD">
        <w:rPr>
          <w:rFonts w:cs="B Zar" w:hint="cs"/>
          <w:sz w:val="26"/>
          <w:szCs w:val="26"/>
          <w:rtl/>
        </w:rPr>
        <w:t>12</w:t>
      </w:r>
    </w:p>
    <w:p w14:paraId="6C4021E2" w14:textId="77777777" w:rsidR="00D816DE" w:rsidRPr="00DA36BD" w:rsidRDefault="00D816DE" w:rsidP="00D816DE">
      <w:pPr>
        <w:jc w:val="center"/>
        <w:rPr>
          <w:rFonts w:cs="B Zar"/>
          <w:sz w:val="20"/>
          <w:szCs w:val="20"/>
          <w:rtl/>
        </w:rPr>
      </w:pPr>
      <w:r w:rsidRPr="00DA36BD">
        <w:rPr>
          <w:rFonts w:cs="B Zar" w:hint="cs"/>
          <w:sz w:val="20"/>
          <w:szCs w:val="20"/>
          <w:rtl/>
        </w:rPr>
        <w:t xml:space="preserve">وابستگي سازماني: مرتبۀ علمي، رشته یا گروه تحصيلي، دانشگاه، شهر، كشور </w:t>
      </w:r>
      <w:r w:rsidRPr="00DA36BD">
        <w:rPr>
          <w:rFonts w:cs="B Zar"/>
        </w:rPr>
        <w:t xml:space="preserve"> </w:t>
      </w:r>
      <w:r w:rsidRPr="00DA36BD">
        <w:rPr>
          <w:rFonts w:cs="B Zar"/>
          <w:sz w:val="20"/>
          <w:szCs w:val="20"/>
        </w:rPr>
        <w:t xml:space="preserve">(B </w:t>
      </w:r>
      <w:proofErr w:type="spellStart"/>
      <w:r w:rsidRPr="00DA36BD">
        <w:rPr>
          <w:rFonts w:cs="B Zar"/>
          <w:sz w:val="20"/>
          <w:szCs w:val="20"/>
        </w:rPr>
        <w:t>Zar</w:t>
      </w:r>
      <w:proofErr w:type="spellEnd"/>
      <w:r w:rsidRPr="00DA36BD">
        <w:rPr>
          <w:rFonts w:cs="B Zar"/>
          <w:sz w:val="20"/>
          <w:szCs w:val="20"/>
        </w:rPr>
        <w:t>)</w:t>
      </w:r>
      <w:r w:rsidRPr="00DA36BD">
        <w:rPr>
          <w:rFonts w:cs="B Zar" w:hint="cs"/>
          <w:sz w:val="20"/>
          <w:szCs w:val="20"/>
          <w:rtl/>
        </w:rPr>
        <w:t>10</w:t>
      </w:r>
    </w:p>
    <w:p w14:paraId="7360CA38" w14:textId="77777777" w:rsidR="00D816DE" w:rsidRPr="00DA36BD" w:rsidRDefault="00D816DE" w:rsidP="00D816DE">
      <w:pPr>
        <w:jc w:val="center"/>
        <w:rPr>
          <w:rFonts w:cs="B Zar"/>
          <w:sz w:val="20"/>
          <w:szCs w:val="20"/>
        </w:rPr>
      </w:pPr>
      <w:r w:rsidRPr="00DA36BD">
        <w:rPr>
          <w:rFonts w:cs="B Zar" w:hint="cs"/>
          <w:sz w:val="20"/>
          <w:szCs w:val="20"/>
          <w:rtl/>
        </w:rPr>
        <w:t>ايميل: (</w:t>
      </w:r>
      <w:r w:rsidRPr="00DA36BD">
        <w:rPr>
          <w:rFonts w:asciiTheme="majorBidi" w:hAnsiTheme="majorBidi" w:cstheme="majorBidi"/>
          <w:sz w:val="20"/>
          <w:szCs w:val="20"/>
        </w:rPr>
        <w:t>Times New Roman</w:t>
      </w:r>
      <w:r w:rsidRPr="00DA36BD">
        <w:rPr>
          <w:rFonts w:cs="B Zar" w:hint="cs"/>
          <w:sz w:val="20"/>
          <w:szCs w:val="20"/>
          <w:rtl/>
        </w:rPr>
        <w:t>) 8</w:t>
      </w:r>
    </w:p>
    <w:p w14:paraId="633AAE91" w14:textId="77777777" w:rsidR="00D816DE" w:rsidRPr="00DA36BD" w:rsidRDefault="00D816DE" w:rsidP="00D816DE">
      <w:pPr>
        <w:jc w:val="center"/>
        <w:rPr>
          <w:rFonts w:cs="B Zar"/>
          <w:sz w:val="20"/>
          <w:szCs w:val="20"/>
        </w:rPr>
      </w:pPr>
    </w:p>
    <w:p w14:paraId="5D47E3FD" w14:textId="77777777" w:rsidR="00D816DE" w:rsidRPr="00DA36BD" w:rsidRDefault="00D816DE" w:rsidP="00D816DE">
      <w:pPr>
        <w:jc w:val="center"/>
        <w:rPr>
          <w:rFonts w:cs="B Zar"/>
          <w:vertAlign w:val="superscript"/>
        </w:rPr>
      </w:pPr>
      <w:r w:rsidRPr="00DA36BD">
        <w:rPr>
          <w:rFonts w:cs="B Zar" w:hint="cs"/>
          <w:rtl/>
        </w:rPr>
        <w:t xml:space="preserve">نام و نام خانوادگي نويسنده دوم </w:t>
      </w:r>
      <w:r w:rsidRPr="00DA36BD">
        <w:rPr>
          <w:rFonts w:cs="B Zar"/>
        </w:rPr>
        <w:t xml:space="preserve">(B </w:t>
      </w:r>
      <w:proofErr w:type="spellStart"/>
      <w:r w:rsidRPr="00DA36BD">
        <w:rPr>
          <w:rFonts w:cs="B Zar"/>
        </w:rPr>
        <w:t>Zar</w:t>
      </w:r>
      <w:proofErr w:type="spellEnd"/>
      <w:r w:rsidRPr="00DA36BD">
        <w:rPr>
          <w:rFonts w:cs="B Zar"/>
        </w:rPr>
        <w:t>)</w:t>
      </w:r>
      <w:r w:rsidRPr="00DA36BD">
        <w:rPr>
          <w:rFonts w:cs="B Zar" w:hint="cs"/>
          <w:rtl/>
        </w:rPr>
        <w:t xml:space="preserve"> </w:t>
      </w:r>
      <w:r w:rsidRPr="00DA36BD">
        <w:rPr>
          <w:rFonts w:cs="B Zar" w:hint="cs"/>
          <w:sz w:val="26"/>
          <w:szCs w:val="26"/>
          <w:rtl/>
        </w:rPr>
        <w:t>12</w:t>
      </w:r>
    </w:p>
    <w:p w14:paraId="2A024FA8" w14:textId="77777777" w:rsidR="00D816DE" w:rsidRPr="00DA36BD" w:rsidRDefault="00D816DE" w:rsidP="00D816DE">
      <w:pPr>
        <w:jc w:val="center"/>
        <w:rPr>
          <w:rFonts w:cs="B Zar"/>
          <w:sz w:val="20"/>
          <w:szCs w:val="20"/>
          <w:rtl/>
        </w:rPr>
      </w:pPr>
      <w:r w:rsidRPr="00DA36BD">
        <w:rPr>
          <w:rFonts w:cs="B Zar" w:hint="cs"/>
          <w:sz w:val="20"/>
          <w:szCs w:val="20"/>
          <w:rtl/>
        </w:rPr>
        <w:t xml:space="preserve">وابستگي سازماني: مرتبۀ علمي، رشته یا گروه تحصيلي، دانشگاه، شهر، كشور </w:t>
      </w:r>
      <w:r w:rsidRPr="00DA36BD">
        <w:rPr>
          <w:rFonts w:cs="B Zar"/>
        </w:rPr>
        <w:t xml:space="preserve"> </w:t>
      </w:r>
      <w:r w:rsidRPr="00DA36BD">
        <w:rPr>
          <w:rFonts w:cs="B Zar"/>
          <w:sz w:val="20"/>
          <w:szCs w:val="20"/>
        </w:rPr>
        <w:t xml:space="preserve">(B </w:t>
      </w:r>
      <w:proofErr w:type="spellStart"/>
      <w:r w:rsidRPr="00DA36BD">
        <w:rPr>
          <w:rFonts w:cs="B Zar"/>
          <w:sz w:val="20"/>
          <w:szCs w:val="20"/>
        </w:rPr>
        <w:t>Zar</w:t>
      </w:r>
      <w:proofErr w:type="spellEnd"/>
      <w:r w:rsidRPr="00DA36BD">
        <w:rPr>
          <w:rFonts w:cs="B Zar"/>
          <w:sz w:val="20"/>
          <w:szCs w:val="20"/>
        </w:rPr>
        <w:t>)</w:t>
      </w:r>
      <w:r w:rsidRPr="00DA36BD">
        <w:rPr>
          <w:rFonts w:cs="B Zar" w:hint="cs"/>
          <w:sz w:val="20"/>
          <w:szCs w:val="20"/>
          <w:rtl/>
        </w:rPr>
        <w:t>10</w:t>
      </w:r>
    </w:p>
    <w:p w14:paraId="35B6A557" w14:textId="77777777" w:rsidR="00D816DE" w:rsidRPr="00DA36BD" w:rsidRDefault="00D816DE" w:rsidP="00D816DE">
      <w:pPr>
        <w:jc w:val="center"/>
        <w:rPr>
          <w:rFonts w:cs="B Zar"/>
          <w:sz w:val="20"/>
          <w:szCs w:val="20"/>
          <w:rtl/>
        </w:rPr>
      </w:pPr>
      <w:r w:rsidRPr="00DA36BD">
        <w:rPr>
          <w:rFonts w:cs="B Zar" w:hint="cs"/>
          <w:sz w:val="20"/>
          <w:szCs w:val="20"/>
          <w:rtl/>
        </w:rPr>
        <w:t>ايميل: (</w:t>
      </w:r>
      <w:r w:rsidRPr="00DA36BD">
        <w:rPr>
          <w:rFonts w:asciiTheme="majorBidi" w:hAnsiTheme="majorBidi" w:cstheme="majorBidi"/>
          <w:sz w:val="20"/>
          <w:szCs w:val="20"/>
        </w:rPr>
        <w:t>Times New Roman</w:t>
      </w:r>
      <w:r w:rsidRPr="00DA36BD">
        <w:rPr>
          <w:rFonts w:cs="B Zar" w:hint="cs"/>
          <w:sz w:val="20"/>
          <w:szCs w:val="20"/>
          <w:rtl/>
        </w:rPr>
        <w:t>) 8</w:t>
      </w:r>
    </w:p>
    <w:p w14:paraId="3AF1D51F" w14:textId="77777777" w:rsidR="00D816DE" w:rsidRPr="00DA36BD" w:rsidRDefault="00D816DE" w:rsidP="00D816DE">
      <w:pPr>
        <w:jc w:val="center"/>
        <w:rPr>
          <w:rFonts w:cs="B Zar"/>
          <w:sz w:val="20"/>
          <w:szCs w:val="20"/>
        </w:rPr>
      </w:pPr>
    </w:p>
    <w:p w14:paraId="6A89C9EB" w14:textId="77777777" w:rsidR="00D816DE" w:rsidRPr="00DA36BD" w:rsidRDefault="00D816DE" w:rsidP="00D816DE">
      <w:pPr>
        <w:pStyle w:val="a1"/>
        <w:spacing w:line="240" w:lineRule="auto"/>
        <w:ind w:left="0" w:right="0" w:hanging="170"/>
        <w:rPr>
          <w:rFonts w:cs="B Zar"/>
          <w:rtl/>
        </w:rPr>
      </w:pPr>
    </w:p>
    <w:p w14:paraId="43143D66" w14:textId="77777777" w:rsidR="00D816DE" w:rsidRPr="00DA36BD" w:rsidRDefault="00D816DE" w:rsidP="00D816DE">
      <w:pPr>
        <w:pStyle w:val="a0"/>
        <w:bidi w:val="0"/>
        <w:spacing w:before="0"/>
        <w:rPr>
          <w:rStyle w:val="hps"/>
          <w:rFonts w:ascii="Times New Roman" w:hAnsi="Times New Roman" w:cs="B Zar"/>
          <w:rtl/>
        </w:rPr>
      </w:pPr>
      <w:r w:rsidRPr="00DA36BD">
        <w:rPr>
          <w:rStyle w:val="hps"/>
          <w:rFonts w:ascii="Times New Roman" w:hAnsi="Times New Roman" w:cs="B Zar"/>
        </w:rPr>
        <w:t>English Title of</w:t>
      </w:r>
      <w:r w:rsidRPr="00DA36BD">
        <w:rPr>
          <w:rFonts w:ascii="Times New Roman" w:hAnsi="Times New Roman" w:cs="B Zar"/>
        </w:rPr>
        <w:t xml:space="preserve"> </w:t>
      </w:r>
      <w:r w:rsidRPr="00DA36BD">
        <w:rPr>
          <w:rStyle w:val="hps"/>
          <w:rFonts w:ascii="Times New Roman" w:hAnsi="Times New Roman" w:cs="B Zar"/>
        </w:rPr>
        <w:t>the Article</w:t>
      </w:r>
      <w:r w:rsidRPr="00DA36BD">
        <w:rPr>
          <w:rFonts w:ascii="Times New Roman" w:hAnsi="Times New Roman" w:cs="B Zar"/>
        </w:rPr>
        <w:t xml:space="preserve"> </w:t>
      </w:r>
      <w:r w:rsidRPr="00DA36BD">
        <w:rPr>
          <w:rStyle w:val="hps"/>
          <w:rFonts w:ascii="Times New Roman" w:hAnsi="Times New Roman" w:cs="B Zar"/>
        </w:rPr>
        <w:t>with English</w:t>
      </w:r>
      <w:r w:rsidRPr="00DA36BD">
        <w:rPr>
          <w:rFonts w:ascii="Times New Roman" w:hAnsi="Times New Roman" w:cs="B Zar"/>
        </w:rPr>
        <w:t xml:space="preserve"> </w:t>
      </w:r>
      <w:r w:rsidRPr="00DA36BD">
        <w:rPr>
          <w:rStyle w:val="hps"/>
          <w:rFonts w:ascii="Times New Roman" w:hAnsi="Times New Roman" w:cs="B Zar"/>
        </w:rPr>
        <w:t>Font</w:t>
      </w:r>
      <w:r w:rsidRPr="00DA36BD">
        <w:rPr>
          <w:rFonts w:ascii="Times New Roman" w:hAnsi="Times New Roman" w:cs="B Zar"/>
        </w:rPr>
        <w:t xml:space="preserve"> </w:t>
      </w:r>
      <w:r w:rsidRPr="00DA36BD">
        <w:rPr>
          <w:rStyle w:val="hps"/>
          <w:rFonts w:ascii="Times New Roman" w:hAnsi="Times New Roman" w:cs="B Zar"/>
        </w:rPr>
        <w:t>(Times New Roman)</w:t>
      </w:r>
      <w:r w:rsidRPr="00DA36BD">
        <w:rPr>
          <w:rFonts w:ascii="Times New Roman" w:hAnsi="Times New Roman" w:cs="B Zar"/>
        </w:rPr>
        <w:t xml:space="preserve"> </w:t>
      </w:r>
      <w:r w:rsidRPr="00DA36BD">
        <w:rPr>
          <w:rStyle w:val="hps"/>
          <w:rFonts w:ascii="Times New Roman" w:hAnsi="Times New Roman" w:cs="B Zar"/>
        </w:rPr>
        <w:t>Size</w:t>
      </w:r>
      <w:r w:rsidRPr="00DA36BD">
        <w:rPr>
          <w:rFonts w:ascii="Times New Roman" w:hAnsi="Times New Roman" w:cs="B Zar"/>
        </w:rPr>
        <w:t xml:space="preserve"> </w:t>
      </w:r>
      <w:r w:rsidRPr="00DA36BD">
        <w:rPr>
          <w:rStyle w:val="hps"/>
          <w:rFonts w:ascii="Times New Roman" w:hAnsi="Times New Roman" w:cs="B Zar"/>
        </w:rPr>
        <w:t>1</w:t>
      </w:r>
      <w:r w:rsidRPr="00DA36BD">
        <w:rPr>
          <w:rFonts w:ascii="Times New Roman" w:hAnsi="Times New Roman" w:cs="B Zar"/>
        </w:rPr>
        <w:t xml:space="preserve">2 </w:t>
      </w:r>
      <w:r w:rsidRPr="00DA36BD">
        <w:rPr>
          <w:rStyle w:val="hps"/>
          <w:rFonts w:ascii="Times New Roman" w:hAnsi="Times New Roman" w:cs="B Zar"/>
        </w:rPr>
        <w:t>Bold</w:t>
      </w:r>
    </w:p>
    <w:p w14:paraId="7A8443A6" w14:textId="77777777" w:rsidR="00D816DE" w:rsidRPr="00DA36BD" w:rsidRDefault="00D816DE" w:rsidP="00D816DE">
      <w:pPr>
        <w:pStyle w:val="a0"/>
        <w:bidi w:val="0"/>
        <w:spacing w:before="0"/>
        <w:rPr>
          <w:rFonts w:ascii="Times New Roman" w:hAnsi="Times New Roman" w:cs="B Zar"/>
          <w:szCs w:val="24"/>
        </w:rPr>
      </w:pPr>
    </w:p>
    <w:p w14:paraId="3F243017" w14:textId="77777777" w:rsidR="00D816DE" w:rsidRPr="00DA36BD" w:rsidRDefault="00D816DE" w:rsidP="00D816DE">
      <w:pPr>
        <w:pStyle w:val="a"/>
        <w:spacing w:before="0" w:after="0"/>
        <w:rPr>
          <w:rStyle w:val="hps"/>
          <w:rFonts w:cs="B Zar"/>
          <w:sz w:val="22"/>
          <w:szCs w:val="28"/>
        </w:rPr>
      </w:pPr>
      <w:r w:rsidRPr="00DA36BD">
        <w:rPr>
          <w:rStyle w:val="hps"/>
          <w:rFonts w:cs="B Zar"/>
          <w:sz w:val="22"/>
          <w:szCs w:val="28"/>
        </w:rPr>
        <w:t>Name</w:t>
      </w:r>
      <w:r w:rsidRPr="00DA36BD">
        <w:rPr>
          <w:rFonts w:cs="B Zar"/>
          <w:sz w:val="22"/>
          <w:szCs w:val="28"/>
        </w:rPr>
        <w:t xml:space="preserve"> </w:t>
      </w:r>
      <w:r w:rsidRPr="00DA36BD">
        <w:rPr>
          <w:rStyle w:val="hps"/>
          <w:rFonts w:cs="B Zar"/>
          <w:sz w:val="22"/>
          <w:szCs w:val="28"/>
        </w:rPr>
        <w:t>and</w:t>
      </w:r>
      <w:r w:rsidRPr="00DA36BD">
        <w:rPr>
          <w:rFonts w:cs="B Zar"/>
          <w:sz w:val="22"/>
          <w:szCs w:val="28"/>
        </w:rPr>
        <w:t xml:space="preserve"> </w:t>
      </w:r>
      <w:r w:rsidRPr="00DA36BD">
        <w:rPr>
          <w:rStyle w:val="hps"/>
          <w:rFonts w:cs="B Zar"/>
          <w:sz w:val="22"/>
          <w:szCs w:val="28"/>
        </w:rPr>
        <w:t xml:space="preserve">Family Name of </w:t>
      </w:r>
      <w:r w:rsidRPr="00DA36BD">
        <w:rPr>
          <w:rFonts w:cs="B Zar"/>
          <w:sz w:val="22"/>
          <w:szCs w:val="28"/>
        </w:rPr>
        <w:t>The</w:t>
      </w:r>
      <w:r w:rsidRPr="00DA36BD">
        <w:rPr>
          <w:rStyle w:val="hps"/>
          <w:rFonts w:cs="B Zar"/>
          <w:sz w:val="22"/>
          <w:szCs w:val="28"/>
        </w:rPr>
        <w:t xml:space="preserve"> first</w:t>
      </w:r>
      <w:r w:rsidRPr="00DA36BD">
        <w:rPr>
          <w:rFonts w:cs="B Zar"/>
          <w:sz w:val="22"/>
          <w:szCs w:val="28"/>
        </w:rPr>
        <w:t xml:space="preserve"> </w:t>
      </w:r>
      <w:r w:rsidRPr="00DA36BD">
        <w:rPr>
          <w:rStyle w:val="hps"/>
          <w:rFonts w:cs="B Zar"/>
          <w:sz w:val="22"/>
          <w:szCs w:val="28"/>
        </w:rPr>
        <w:t>author (Times New Roman) size 11</w:t>
      </w:r>
    </w:p>
    <w:p w14:paraId="6A55B4B3" w14:textId="77777777" w:rsidR="00D816DE" w:rsidRPr="00DA36BD" w:rsidRDefault="00D816DE" w:rsidP="00D816DE">
      <w:pPr>
        <w:pStyle w:val="a"/>
        <w:bidi w:val="0"/>
        <w:spacing w:before="0" w:after="0"/>
        <w:rPr>
          <w:rStyle w:val="hps"/>
          <w:rFonts w:cs="B Zar"/>
        </w:rPr>
      </w:pPr>
      <w:r w:rsidRPr="00DA36BD">
        <w:rPr>
          <w:rStyle w:val="hps"/>
          <w:rFonts w:cs="B Zar"/>
        </w:rPr>
        <w:t>Affiliation: Scientific Degree, Department, University, City, Country (Times New Roman) size 9</w:t>
      </w:r>
    </w:p>
    <w:p w14:paraId="750228C4" w14:textId="77777777" w:rsidR="00D816DE" w:rsidRPr="00DA36BD" w:rsidRDefault="00D816DE" w:rsidP="00D816DE">
      <w:pPr>
        <w:pStyle w:val="a"/>
        <w:spacing w:before="0" w:after="0"/>
        <w:rPr>
          <w:rStyle w:val="hps"/>
          <w:rFonts w:cs="B Zar"/>
        </w:rPr>
      </w:pPr>
      <w:r w:rsidRPr="00DA36BD">
        <w:rPr>
          <w:rStyle w:val="hps"/>
          <w:rFonts w:cs="B Zar"/>
        </w:rPr>
        <w:t>Email: (Times New Roman) size 8</w:t>
      </w:r>
    </w:p>
    <w:p w14:paraId="6EE2DD10" w14:textId="77777777" w:rsidR="00D816DE" w:rsidRPr="00DA36BD" w:rsidRDefault="00D816DE" w:rsidP="00D816DE">
      <w:pPr>
        <w:pStyle w:val="a"/>
        <w:spacing w:before="0" w:after="0"/>
        <w:rPr>
          <w:rStyle w:val="hps"/>
          <w:rFonts w:cs="B Zar"/>
        </w:rPr>
      </w:pPr>
    </w:p>
    <w:p w14:paraId="1047A461" w14:textId="77777777" w:rsidR="00D816DE" w:rsidRPr="00DA36BD" w:rsidRDefault="00D816DE" w:rsidP="00D816DE">
      <w:pPr>
        <w:pStyle w:val="a"/>
        <w:spacing w:before="0" w:after="0"/>
        <w:rPr>
          <w:rStyle w:val="hps"/>
          <w:rFonts w:cs="B Zar"/>
          <w:sz w:val="22"/>
          <w:szCs w:val="28"/>
        </w:rPr>
      </w:pPr>
      <w:r w:rsidRPr="00DA36BD">
        <w:rPr>
          <w:rStyle w:val="hps"/>
          <w:rFonts w:cs="B Zar"/>
          <w:sz w:val="22"/>
          <w:szCs w:val="28"/>
        </w:rPr>
        <w:t>The second</w:t>
      </w:r>
      <w:r w:rsidRPr="00DA36BD">
        <w:rPr>
          <w:rFonts w:cs="B Zar"/>
          <w:sz w:val="22"/>
          <w:szCs w:val="28"/>
        </w:rPr>
        <w:t xml:space="preserve"> </w:t>
      </w:r>
      <w:r w:rsidRPr="00DA36BD">
        <w:rPr>
          <w:rStyle w:val="hps"/>
          <w:rFonts w:cs="B Zar"/>
          <w:sz w:val="22"/>
          <w:szCs w:val="28"/>
        </w:rPr>
        <w:t>author (Times New Roman) size 11</w:t>
      </w:r>
    </w:p>
    <w:p w14:paraId="2779D091" w14:textId="77777777" w:rsidR="00D816DE" w:rsidRPr="00DA36BD" w:rsidRDefault="00D816DE" w:rsidP="00D816DE">
      <w:pPr>
        <w:pStyle w:val="a"/>
        <w:spacing w:before="0" w:after="0"/>
        <w:rPr>
          <w:rStyle w:val="hps"/>
          <w:rFonts w:cs="B Zar"/>
        </w:rPr>
      </w:pPr>
      <w:r w:rsidRPr="00DA36BD">
        <w:rPr>
          <w:rStyle w:val="hps"/>
          <w:rFonts w:cs="B Zar"/>
        </w:rPr>
        <w:t>Affiliation (Times New Roman) size 9</w:t>
      </w:r>
    </w:p>
    <w:p w14:paraId="07430E6A" w14:textId="77777777" w:rsidR="00D816DE" w:rsidRPr="00DA36BD" w:rsidRDefault="00D816DE" w:rsidP="00D816DE">
      <w:pPr>
        <w:pStyle w:val="a"/>
        <w:spacing w:before="0" w:after="0"/>
        <w:rPr>
          <w:rStyle w:val="hps"/>
          <w:rFonts w:cs="B Zar"/>
        </w:rPr>
      </w:pPr>
      <w:r w:rsidRPr="00DA36BD">
        <w:rPr>
          <w:rStyle w:val="hps"/>
          <w:rFonts w:cs="B Zar"/>
        </w:rPr>
        <w:t>Email: (Times New Roman) size 8</w:t>
      </w:r>
    </w:p>
    <w:p w14:paraId="3A5328F0" w14:textId="77777777" w:rsidR="009C2FC0" w:rsidRPr="00DA36BD" w:rsidRDefault="009C2FC0" w:rsidP="009C2FC0">
      <w:pPr>
        <w:spacing w:before="240" w:after="360"/>
        <w:jc w:val="distribute"/>
        <w:rPr>
          <w:rFonts w:cs="B Zar"/>
          <w:b/>
          <w:bCs/>
          <w:rtl/>
        </w:rPr>
      </w:pPr>
      <w:r w:rsidRPr="00DA36BD">
        <w:rPr>
          <w:rFonts w:cs="B Zar" w:hint="cs"/>
          <w:b/>
          <w:bCs/>
          <w:highlight w:val="green"/>
          <w:rtl/>
        </w:rPr>
        <w:t>نکات بسیار مهم و ضروری که اگر رعایت نشود مقاله برگردانده می‌شود:</w:t>
      </w:r>
    </w:p>
    <w:p w14:paraId="3C45E9BF" w14:textId="08D378B5" w:rsidR="00DA36BD" w:rsidRPr="00DA36BD" w:rsidRDefault="009C2FC0" w:rsidP="00DA36BD">
      <w:pPr>
        <w:pStyle w:val="ListParagraph"/>
        <w:numPr>
          <w:ilvl w:val="0"/>
          <w:numId w:val="7"/>
        </w:numPr>
        <w:ind w:left="0"/>
        <w:jc w:val="lowKashida"/>
        <w:rPr>
          <w:rFonts w:cs="B Zar"/>
          <w:rtl/>
        </w:rPr>
      </w:pPr>
      <w:r w:rsidRPr="00DA36BD">
        <w:rPr>
          <w:rFonts w:cs="B Zar" w:hint="cs"/>
          <w:rtl/>
        </w:rPr>
        <w:lastRenderedPageBreak/>
        <w:t>لازم است نويسندگان محترم نويسندۀ مسئول (</w:t>
      </w:r>
      <w:r w:rsidRPr="00DA36BD">
        <w:rPr>
          <w:rFonts w:cs="B Zar"/>
          <w:sz w:val="22"/>
          <w:szCs w:val="22"/>
        </w:rPr>
        <w:t>Corresponding Author</w:t>
      </w:r>
      <w:r w:rsidRPr="00DA36BD">
        <w:rPr>
          <w:rFonts w:cs="B Zar" w:hint="cs"/>
          <w:rtl/>
        </w:rPr>
        <w:t>) را مشخص نمايند. در صورت عدم تعيين نويسنده مسئول، نويسنده مسئول مكاتبات، نويسنده مسئول در نظر گرفته خواهد شد.</w:t>
      </w:r>
    </w:p>
    <w:p w14:paraId="23565116" w14:textId="3C235F30" w:rsidR="009C2FC0" w:rsidRPr="00DA36BD" w:rsidRDefault="009C2FC0" w:rsidP="00E64AFD">
      <w:pPr>
        <w:pStyle w:val="ListParagraph"/>
        <w:ind w:left="0"/>
        <w:jc w:val="lowKashida"/>
        <w:rPr>
          <w:rFonts w:cs="B Zar"/>
          <w:sz w:val="22"/>
          <w:szCs w:val="22"/>
        </w:rPr>
      </w:pPr>
    </w:p>
    <w:p w14:paraId="417180EC" w14:textId="77777777" w:rsidR="009C2FC0" w:rsidRPr="00DA36BD" w:rsidRDefault="009C2FC0" w:rsidP="009C2FC0">
      <w:pPr>
        <w:pStyle w:val="ListParagraph"/>
        <w:numPr>
          <w:ilvl w:val="0"/>
          <w:numId w:val="7"/>
        </w:numPr>
        <w:ind w:left="0"/>
        <w:jc w:val="lowKashida"/>
        <w:rPr>
          <w:rFonts w:cs="B Zar"/>
          <w:sz w:val="22"/>
          <w:szCs w:val="22"/>
        </w:rPr>
      </w:pPr>
      <w:r w:rsidRPr="00DA36BD">
        <w:rPr>
          <w:rFonts w:cs="B Zar" w:hint="cs"/>
          <w:rtl/>
        </w:rPr>
        <w:t xml:space="preserve">برخي از دانشگاه‌ها مانند علوم پزشكي و پيام‌نور، فرمت ويژه‌اي براي نگارش وابستگي سازماني دارند كه لازم است از سوي نويسندگان رعايت شود. </w:t>
      </w:r>
      <w:r w:rsidRPr="00DA36BD">
        <w:rPr>
          <w:rFonts w:cs="B Zar"/>
          <w:rtl/>
        </w:rPr>
        <w:t>در صورت عدم رعايت موارد مذكور نشريه مسئوليتي در قبال ويرايش مشخصات ندارد.</w:t>
      </w:r>
    </w:p>
    <w:p w14:paraId="3A6BC5F6" w14:textId="77777777" w:rsidR="009C2FC0" w:rsidRPr="00DA36BD" w:rsidRDefault="009C2FC0" w:rsidP="009C2FC0">
      <w:pPr>
        <w:pStyle w:val="FootnoteText"/>
        <w:jc w:val="lowKashida"/>
        <w:rPr>
          <w:rFonts w:cs="B Zar"/>
          <w:rtl/>
        </w:rPr>
      </w:pPr>
      <w:r w:rsidRPr="00DA36BD">
        <w:rPr>
          <w:rFonts w:cs="B Zar" w:hint="cs"/>
          <w:rtl/>
        </w:rPr>
        <w:t>مثال وابستگي سازماني دانشگاه علوم پزشكي: مرتبۀ علمي، گروه، دانشكده، دانشگاه، شهر، كشور</w:t>
      </w:r>
    </w:p>
    <w:p w14:paraId="53963B3E" w14:textId="77777777" w:rsidR="009C2FC0" w:rsidRPr="00DA36BD" w:rsidRDefault="009C2FC0" w:rsidP="009C2FC0">
      <w:pPr>
        <w:pStyle w:val="ListParagraph"/>
        <w:ind w:left="-1"/>
        <w:jc w:val="lowKashida"/>
        <w:rPr>
          <w:rFonts w:cs="B Zar"/>
          <w:sz w:val="20"/>
          <w:szCs w:val="20"/>
        </w:rPr>
      </w:pPr>
      <w:r w:rsidRPr="00DA36BD">
        <w:rPr>
          <w:rFonts w:cs="B Zar" w:hint="cs"/>
          <w:sz w:val="20"/>
          <w:szCs w:val="20"/>
          <w:rtl/>
        </w:rPr>
        <w:t>مثال وابستگي سازماني دانشگاه پيام نور: مرتبۀ علمي گروه، دانشگاه پيام‌نور، تهران، ايران.</w:t>
      </w:r>
    </w:p>
    <w:p w14:paraId="456BA14D" w14:textId="77777777" w:rsidR="009C2FC0" w:rsidRPr="00DA36BD" w:rsidRDefault="009C2FC0" w:rsidP="009C2FC0">
      <w:pPr>
        <w:pStyle w:val="ListParagraph"/>
        <w:numPr>
          <w:ilvl w:val="0"/>
          <w:numId w:val="7"/>
        </w:numPr>
        <w:ind w:left="0"/>
        <w:jc w:val="lowKashida"/>
        <w:rPr>
          <w:rFonts w:cs="B Zar"/>
          <w:sz w:val="22"/>
          <w:szCs w:val="22"/>
        </w:rPr>
      </w:pPr>
      <w:r w:rsidRPr="00DA36BD">
        <w:rPr>
          <w:rFonts w:cs="B Zar" w:hint="cs"/>
          <w:sz w:val="22"/>
          <w:szCs w:val="22"/>
          <w:rtl/>
        </w:rPr>
        <w:t>از بیان عنوان</w:t>
      </w:r>
      <w:r w:rsidRPr="00DA36BD">
        <w:rPr>
          <w:rFonts w:cs="B Zar" w:hint="cs"/>
          <w:sz w:val="22"/>
          <w:szCs w:val="22"/>
          <w:cs/>
        </w:rPr>
        <w:t>‎</w:t>
      </w:r>
      <w:r w:rsidRPr="00DA36BD">
        <w:rPr>
          <w:rFonts w:cs="B Zar" w:hint="cs"/>
          <w:sz w:val="22"/>
          <w:szCs w:val="22"/>
          <w:rtl/>
        </w:rPr>
        <w:t>هایی نظير مهندس، دكتر و... در ابتداي اسامي خودداري شود.</w:t>
      </w:r>
    </w:p>
    <w:p w14:paraId="4D17D067" w14:textId="77777777" w:rsidR="009C2FC0" w:rsidRPr="00DA36BD" w:rsidRDefault="009C2FC0" w:rsidP="009C2FC0">
      <w:pPr>
        <w:pStyle w:val="ListParagraph"/>
        <w:numPr>
          <w:ilvl w:val="0"/>
          <w:numId w:val="7"/>
        </w:numPr>
        <w:ind w:left="0"/>
        <w:jc w:val="lowKashida"/>
        <w:rPr>
          <w:rFonts w:cs="B Zar"/>
          <w:sz w:val="22"/>
          <w:szCs w:val="22"/>
        </w:rPr>
      </w:pPr>
      <w:r w:rsidRPr="00DA36BD">
        <w:rPr>
          <w:rFonts w:cs="B Zar" w:hint="cs"/>
          <w:sz w:val="22"/>
          <w:szCs w:val="22"/>
          <w:rtl/>
        </w:rPr>
        <w:t>درج ایمیل همه نویسندگان و همچنين شماره تماس نويسنده مسئول يا مسئول مكاتبات الزامی است و اگر پاسخگو نباشند و به تماس‌ها و مکاتبات پاسخ ندهند، مقاله رد می‌شود.</w:t>
      </w:r>
    </w:p>
    <w:p w14:paraId="25A2D98F" w14:textId="77777777" w:rsidR="009C2FC0" w:rsidRPr="00DA36BD" w:rsidRDefault="009C2FC0" w:rsidP="009C2FC0">
      <w:pPr>
        <w:pStyle w:val="ListParagraph"/>
        <w:numPr>
          <w:ilvl w:val="0"/>
          <w:numId w:val="7"/>
        </w:numPr>
        <w:ind w:left="0"/>
        <w:jc w:val="lowKashida"/>
        <w:rPr>
          <w:rFonts w:cs="B Zar"/>
          <w:sz w:val="22"/>
          <w:szCs w:val="22"/>
        </w:rPr>
      </w:pPr>
      <w:r w:rsidRPr="00DA36BD">
        <w:rPr>
          <w:rFonts w:cs="B Zar" w:hint="cs"/>
          <w:sz w:val="22"/>
          <w:szCs w:val="22"/>
          <w:rtl/>
        </w:rPr>
        <w:t>ترتیب ورود اسامی نویسندگان به سامانه باید دقیقاً بر اساس ترتیب اسامی نویسندگان در فایل مشخصات نویسندگان باشد. در مقالات داراي چند نويسنده، بدون اطلاع و اجازه كتبي ساير نويسندگان، نمي‌توان درخواست تغيير نويسنده مسئول و حذف و يا افزودن نام نويسندگان را داشت.</w:t>
      </w:r>
    </w:p>
    <w:p w14:paraId="73810A21" w14:textId="77777777" w:rsidR="009C2FC0" w:rsidRPr="00DA36BD" w:rsidRDefault="009C2FC0" w:rsidP="009C2FC0">
      <w:pPr>
        <w:pStyle w:val="ListParagraph"/>
        <w:numPr>
          <w:ilvl w:val="0"/>
          <w:numId w:val="7"/>
        </w:numPr>
        <w:ind w:left="0"/>
        <w:jc w:val="both"/>
        <w:rPr>
          <w:rFonts w:cs="B Zar"/>
          <w:sz w:val="22"/>
          <w:szCs w:val="22"/>
        </w:rPr>
      </w:pPr>
      <w:r w:rsidRPr="00DA36BD">
        <w:rPr>
          <w:rFonts w:cs="B Zar" w:hint="cs"/>
          <w:sz w:val="22"/>
          <w:szCs w:val="22"/>
          <w:rtl/>
        </w:rPr>
        <w:t>مرتبه علمی نویسندگان در سامانه باید دقیقاً بر اساس مرتبه علمی نویسندگان در فایل مشخصات نویسندگان باشد.</w:t>
      </w:r>
    </w:p>
    <w:p w14:paraId="386E8342" w14:textId="77777777" w:rsidR="009C2FC0" w:rsidRPr="00DA36BD" w:rsidRDefault="009C2FC0" w:rsidP="009C2FC0">
      <w:pPr>
        <w:pStyle w:val="ListParagraph"/>
        <w:numPr>
          <w:ilvl w:val="0"/>
          <w:numId w:val="7"/>
        </w:numPr>
        <w:spacing w:after="240"/>
        <w:ind w:left="0"/>
        <w:jc w:val="both"/>
        <w:rPr>
          <w:rFonts w:cs="B Zar"/>
          <w:sz w:val="22"/>
          <w:szCs w:val="22"/>
          <w:rtl/>
        </w:rPr>
      </w:pPr>
      <w:r w:rsidRPr="00DA36BD">
        <w:rPr>
          <w:rFonts w:cs="B Zar" w:hint="cs"/>
          <w:sz w:val="22"/>
          <w:szCs w:val="22"/>
          <w:rtl/>
        </w:rPr>
        <w:t>مرتبه علمی انگلیسی نویسندگان به شرح ذیل تنظیم شود.</w:t>
      </w:r>
    </w:p>
    <w:tbl>
      <w:tblPr>
        <w:bidiVisual/>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200"/>
      </w:tblGrid>
      <w:tr w:rsidR="00DA36BD" w:rsidRPr="00DA36BD" w14:paraId="496704A0" w14:textId="77777777" w:rsidTr="0028468D">
        <w:trPr>
          <w:jc w:val="center"/>
        </w:trPr>
        <w:tc>
          <w:tcPr>
            <w:tcW w:w="2612" w:type="pct"/>
          </w:tcPr>
          <w:p w14:paraId="02AE4AC7" w14:textId="77777777" w:rsidR="009C2FC0" w:rsidRPr="00DA36BD" w:rsidRDefault="009C2FC0" w:rsidP="0028468D">
            <w:pPr>
              <w:pStyle w:val="a1"/>
              <w:pBdr>
                <w:top w:val="none" w:sz="0" w:space="0" w:color="auto"/>
              </w:pBdr>
              <w:spacing w:line="240" w:lineRule="auto"/>
              <w:ind w:left="0" w:right="0" w:firstLine="232"/>
              <w:jc w:val="left"/>
              <w:rPr>
                <w:rFonts w:ascii="Times New Roman" w:hAnsi="Times New Roman" w:cs="B Zar"/>
                <w:sz w:val="22"/>
                <w:szCs w:val="22"/>
                <w:rtl/>
              </w:rPr>
            </w:pPr>
            <w:r w:rsidRPr="00DA36BD">
              <w:rPr>
                <w:rFonts w:ascii="Times New Roman" w:hAnsi="Times New Roman" w:cs="B Zar" w:hint="cs"/>
                <w:sz w:val="22"/>
                <w:szCs w:val="22"/>
                <w:rtl/>
              </w:rPr>
              <w:t>کارشناس</w:t>
            </w:r>
          </w:p>
        </w:tc>
        <w:tc>
          <w:tcPr>
            <w:tcW w:w="2388" w:type="pct"/>
            <w:vAlign w:val="center"/>
          </w:tcPr>
          <w:p w14:paraId="737778ED" w14:textId="77777777" w:rsidR="009C2FC0" w:rsidRPr="00DA36BD" w:rsidRDefault="009C2FC0" w:rsidP="0028468D">
            <w:pPr>
              <w:pStyle w:val="a1"/>
              <w:pBdr>
                <w:top w:val="none" w:sz="0" w:space="0" w:color="auto"/>
              </w:pBdr>
              <w:bidi w:val="0"/>
              <w:spacing w:line="240" w:lineRule="auto"/>
              <w:ind w:left="233" w:right="0"/>
              <w:jc w:val="left"/>
              <w:rPr>
                <w:rFonts w:ascii="Times New Roman" w:hAnsi="Times New Roman" w:cs="B Zar"/>
                <w:rtl/>
              </w:rPr>
            </w:pPr>
            <w:r w:rsidRPr="00DA36BD">
              <w:rPr>
                <w:rFonts w:ascii="Times New Roman" w:hAnsi="Times New Roman" w:cs="B Zar"/>
              </w:rPr>
              <w:t>BSc in</w:t>
            </w:r>
          </w:p>
        </w:tc>
      </w:tr>
      <w:tr w:rsidR="00DA36BD" w:rsidRPr="00DA36BD" w14:paraId="6F01ED76" w14:textId="77777777" w:rsidTr="0028468D">
        <w:trPr>
          <w:jc w:val="center"/>
        </w:trPr>
        <w:tc>
          <w:tcPr>
            <w:tcW w:w="2612" w:type="pct"/>
          </w:tcPr>
          <w:p w14:paraId="10294785" w14:textId="77777777" w:rsidR="009C2FC0" w:rsidRPr="00DA36BD" w:rsidRDefault="009C2FC0" w:rsidP="0028468D">
            <w:pPr>
              <w:pStyle w:val="a1"/>
              <w:pBdr>
                <w:top w:val="none" w:sz="0" w:space="0" w:color="auto"/>
              </w:pBdr>
              <w:spacing w:line="240" w:lineRule="auto"/>
              <w:ind w:left="0" w:right="0" w:firstLine="232"/>
              <w:jc w:val="left"/>
              <w:rPr>
                <w:rFonts w:ascii="Times New Roman" w:hAnsi="Times New Roman" w:cs="B Zar"/>
                <w:sz w:val="22"/>
                <w:szCs w:val="22"/>
                <w:rtl/>
              </w:rPr>
            </w:pPr>
            <w:r w:rsidRPr="00DA36BD">
              <w:rPr>
                <w:rFonts w:ascii="Times New Roman" w:hAnsi="Times New Roman" w:cs="B Zar" w:hint="cs"/>
                <w:sz w:val="22"/>
                <w:szCs w:val="22"/>
                <w:rtl/>
              </w:rPr>
              <w:t>دانشجوی کارشناسی ارشد</w:t>
            </w:r>
          </w:p>
        </w:tc>
        <w:tc>
          <w:tcPr>
            <w:tcW w:w="2388" w:type="pct"/>
            <w:vAlign w:val="center"/>
          </w:tcPr>
          <w:p w14:paraId="1AA9612E" w14:textId="77777777" w:rsidR="009C2FC0" w:rsidRPr="00DA36BD" w:rsidRDefault="009C2FC0" w:rsidP="0028468D">
            <w:pPr>
              <w:pStyle w:val="a1"/>
              <w:pBdr>
                <w:top w:val="none" w:sz="0" w:space="0" w:color="auto"/>
              </w:pBdr>
              <w:bidi w:val="0"/>
              <w:spacing w:line="240" w:lineRule="auto"/>
              <w:ind w:left="233" w:right="0"/>
              <w:jc w:val="left"/>
              <w:rPr>
                <w:rFonts w:ascii="Times New Roman" w:hAnsi="Times New Roman" w:cs="B Zar"/>
                <w:rtl/>
              </w:rPr>
            </w:pPr>
            <w:r w:rsidRPr="00DA36BD">
              <w:rPr>
                <w:rFonts w:ascii="Times New Roman" w:hAnsi="Times New Roman" w:cs="B Zar"/>
              </w:rPr>
              <w:t>MSc Student of</w:t>
            </w:r>
          </w:p>
        </w:tc>
      </w:tr>
      <w:tr w:rsidR="00DA36BD" w:rsidRPr="00DA36BD" w14:paraId="12EF26FA" w14:textId="77777777" w:rsidTr="0028468D">
        <w:trPr>
          <w:jc w:val="center"/>
        </w:trPr>
        <w:tc>
          <w:tcPr>
            <w:tcW w:w="2612" w:type="pct"/>
          </w:tcPr>
          <w:p w14:paraId="37FFBA35" w14:textId="77777777" w:rsidR="009C2FC0" w:rsidRPr="00DA36BD" w:rsidRDefault="009C2FC0" w:rsidP="0028468D">
            <w:pPr>
              <w:pStyle w:val="a1"/>
              <w:pBdr>
                <w:top w:val="none" w:sz="0" w:space="0" w:color="auto"/>
              </w:pBdr>
              <w:spacing w:line="240" w:lineRule="auto"/>
              <w:ind w:left="0" w:right="0" w:firstLine="232"/>
              <w:jc w:val="left"/>
              <w:rPr>
                <w:rFonts w:ascii="Times New Roman" w:hAnsi="Times New Roman" w:cs="B Zar"/>
                <w:sz w:val="22"/>
                <w:szCs w:val="22"/>
                <w:rtl/>
              </w:rPr>
            </w:pPr>
            <w:r w:rsidRPr="00DA36BD">
              <w:rPr>
                <w:rFonts w:ascii="Times New Roman" w:hAnsi="Times New Roman" w:cs="B Zar" w:hint="cs"/>
                <w:sz w:val="22"/>
                <w:szCs w:val="22"/>
                <w:rtl/>
              </w:rPr>
              <w:t>کارشناسی ارشد</w:t>
            </w:r>
          </w:p>
        </w:tc>
        <w:tc>
          <w:tcPr>
            <w:tcW w:w="2388" w:type="pct"/>
            <w:vAlign w:val="center"/>
          </w:tcPr>
          <w:p w14:paraId="68976449" w14:textId="77777777" w:rsidR="009C2FC0" w:rsidRPr="00DA36BD" w:rsidRDefault="009C2FC0" w:rsidP="0028468D">
            <w:pPr>
              <w:pStyle w:val="a1"/>
              <w:pBdr>
                <w:top w:val="none" w:sz="0" w:space="0" w:color="auto"/>
              </w:pBdr>
              <w:bidi w:val="0"/>
              <w:spacing w:line="240" w:lineRule="auto"/>
              <w:ind w:left="233" w:right="0"/>
              <w:jc w:val="left"/>
              <w:rPr>
                <w:rFonts w:ascii="Times New Roman" w:hAnsi="Times New Roman" w:cs="B Zar"/>
                <w:rtl/>
              </w:rPr>
            </w:pPr>
            <w:r w:rsidRPr="00DA36BD">
              <w:rPr>
                <w:rFonts w:ascii="Times New Roman" w:hAnsi="Times New Roman" w:cs="B Zar"/>
              </w:rPr>
              <w:t>MSc in</w:t>
            </w:r>
          </w:p>
        </w:tc>
      </w:tr>
      <w:tr w:rsidR="00DA36BD" w:rsidRPr="00DA36BD" w14:paraId="55ACBAB7" w14:textId="77777777" w:rsidTr="0028468D">
        <w:trPr>
          <w:jc w:val="center"/>
        </w:trPr>
        <w:tc>
          <w:tcPr>
            <w:tcW w:w="2612" w:type="pct"/>
          </w:tcPr>
          <w:p w14:paraId="7BB71238" w14:textId="77777777" w:rsidR="009C2FC0" w:rsidRPr="00DA36BD" w:rsidRDefault="009C2FC0" w:rsidP="0028468D">
            <w:pPr>
              <w:pStyle w:val="a1"/>
              <w:pBdr>
                <w:top w:val="none" w:sz="0" w:space="0" w:color="auto"/>
              </w:pBdr>
              <w:spacing w:line="240" w:lineRule="auto"/>
              <w:ind w:left="0" w:right="0" w:firstLine="232"/>
              <w:jc w:val="left"/>
              <w:rPr>
                <w:rFonts w:ascii="Times New Roman" w:hAnsi="Times New Roman" w:cs="B Zar"/>
                <w:sz w:val="22"/>
                <w:szCs w:val="22"/>
                <w:rtl/>
              </w:rPr>
            </w:pPr>
            <w:r w:rsidRPr="00DA36BD">
              <w:rPr>
                <w:rFonts w:ascii="Times New Roman" w:hAnsi="Times New Roman" w:cs="B Zar" w:hint="cs"/>
                <w:sz w:val="22"/>
                <w:szCs w:val="22"/>
                <w:rtl/>
              </w:rPr>
              <w:t>مربی</w:t>
            </w:r>
          </w:p>
        </w:tc>
        <w:tc>
          <w:tcPr>
            <w:tcW w:w="2388" w:type="pct"/>
            <w:vAlign w:val="center"/>
          </w:tcPr>
          <w:p w14:paraId="3942E089" w14:textId="77777777" w:rsidR="009C2FC0" w:rsidRPr="00DA36BD" w:rsidRDefault="009C2FC0" w:rsidP="0028468D">
            <w:pPr>
              <w:pStyle w:val="a1"/>
              <w:pBdr>
                <w:top w:val="none" w:sz="0" w:space="0" w:color="auto"/>
              </w:pBdr>
              <w:bidi w:val="0"/>
              <w:spacing w:line="240" w:lineRule="auto"/>
              <w:ind w:left="233" w:right="0"/>
              <w:jc w:val="left"/>
              <w:rPr>
                <w:rFonts w:ascii="Times New Roman" w:hAnsi="Times New Roman" w:cs="B Zar"/>
              </w:rPr>
            </w:pPr>
            <w:r w:rsidRPr="00DA36BD">
              <w:rPr>
                <w:rFonts w:ascii="Times New Roman" w:hAnsi="Times New Roman" w:cs="B Zar"/>
              </w:rPr>
              <w:t>Instructor</w:t>
            </w:r>
          </w:p>
        </w:tc>
      </w:tr>
      <w:tr w:rsidR="00DA36BD" w:rsidRPr="00DA36BD" w14:paraId="2DF610FE" w14:textId="77777777" w:rsidTr="0028468D">
        <w:trPr>
          <w:jc w:val="center"/>
        </w:trPr>
        <w:tc>
          <w:tcPr>
            <w:tcW w:w="2612" w:type="pct"/>
          </w:tcPr>
          <w:p w14:paraId="5E83DB3D" w14:textId="77777777" w:rsidR="009C2FC0" w:rsidRPr="00DA36BD" w:rsidRDefault="009C2FC0" w:rsidP="0028468D">
            <w:pPr>
              <w:pStyle w:val="a1"/>
              <w:pBdr>
                <w:top w:val="none" w:sz="0" w:space="0" w:color="auto"/>
              </w:pBdr>
              <w:spacing w:line="240" w:lineRule="auto"/>
              <w:ind w:left="0" w:right="0" w:firstLine="232"/>
              <w:jc w:val="left"/>
              <w:rPr>
                <w:rFonts w:ascii="Times New Roman" w:hAnsi="Times New Roman" w:cs="B Zar"/>
                <w:sz w:val="22"/>
                <w:szCs w:val="22"/>
                <w:rtl/>
              </w:rPr>
            </w:pPr>
            <w:r w:rsidRPr="00DA36BD">
              <w:rPr>
                <w:rFonts w:ascii="Times New Roman" w:hAnsi="Times New Roman" w:cs="B Zar" w:hint="cs"/>
                <w:sz w:val="22"/>
                <w:szCs w:val="22"/>
                <w:rtl/>
              </w:rPr>
              <w:t>دانشجوی دکترا</w:t>
            </w:r>
          </w:p>
        </w:tc>
        <w:tc>
          <w:tcPr>
            <w:tcW w:w="2388" w:type="pct"/>
            <w:vAlign w:val="center"/>
          </w:tcPr>
          <w:p w14:paraId="037EAE6C" w14:textId="77777777" w:rsidR="009C2FC0" w:rsidRPr="00DA36BD" w:rsidRDefault="009C2FC0" w:rsidP="0028468D">
            <w:pPr>
              <w:pStyle w:val="a1"/>
              <w:pBdr>
                <w:top w:val="none" w:sz="0" w:space="0" w:color="auto"/>
              </w:pBdr>
              <w:bidi w:val="0"/>
              <w:spacing w:line="240" w:lineRule="auto"/>
              <w:ind w:left="233" w:right="0"/>
              <w:jc w:val="left"/>
              <w:rPr>
                <w:rFonts w:ascii="Times New Roman" w:hAnsi="Times New Roman" w:cs="B Zar"/>
                <w:rtl/>
              </w:rPr>
            </w:pPr>
            <w:r w:rsidRPr="00DA36BD">
              <w:rPr>
                <w:rFonts w:ascii="Times New Roman" w:hAnsi="Times New Roman" w:cs="B Zar"/>
              </w:rPr>
              <w:t>PhD Student of</w:t>
            </w:r>
          </w:p>
        </w:tc>
      </w:tr>
      <w:tr w:rsidR="00DA36BD" w:rsidRPr="00DA36BD" w14:paraId="1197A246" w14:textId="77777777" w:rsidTr="0028468D">
        <w:trPr>
          <w:jc w:val="center"/>
        </w:trPr>
        <w:tc>
          <w:tcPr>
            <w:tcW w:w="2612" w:type="pct"/>
          </w:tcPr>
          <w:p w14:paraId="53F6BD1C" w14:textId="77777777" w:rsidR="009C2FC0" w:rsidRPr="00DA36BD" w:rsidRDefault="009C2FC0" w:rsidP="0028468D">
            <w:pPr>
              <w:pStyle w:val="a1"/>
              <w:pBdr>
                <w:top w:val="none" w:sz="0" w:space="0" w:color="auto"/>
              </w:pBdr>
              <w:spacing w:line="240" w:lineRule="auto"/>
              <w:ind w:left="0" w:right="0" w:firstLine="232"/>
              <w:jc w:val="left"/>
              <w:rPr>
                <w:rFonts w:ascii="Times New Roman" w:hAnsi="Times New Roman" w:cs="B Zar"/>
                <w:sz w:val="22"/>
                <w:szCs w:val="22"/>
                <w:rtl/>
              </w:rPr>
            </w:pPr>
            <w:r w:rsidRPr="00DA36BD">
              <w:rPr>
                <w:rFonts w:ascii="Times New Roman" w:hAnsi="Times New Roman" w:cs="B Zar" w:hint="cs"/>
                <w:sz w:val="22"/>
                <w:szCs w:val="22"/>
                <w:rtl/>
              </w:rPr>
              <w:t>دکترا</w:t>
            </w:r>
          </w:p>
        </w:tc>
        <w:tc>
          <w:tcPr>
            <w:tcW w:w="2388" w:type="pct"/>
            <w:vAlign w:val="center"/>
          </w:tcPr>
          <w:p w14:paraId="3BC1B709" w14:textId="77777777" w:rsidR="009C2FC0" w:rsidRPr="00DA36BD" w:rsidRDefault="009C2FC0" w:rsidP="0028468D">
            <w:pPr>
              <w:pStyle w:val="a1"/>
              <w:pBdr>
                <w:top w:val="none" w:sz="0" w:space="0" w:color="auto"/>
              </w:pBdr>
              <w:bidi w:val="0"/>
              <w:spacing w:line="240" w:lineRule="auto"/>
              <w:ind w:left="233" w:right="0"/>
              <w:jc w:val="left"/>
              <w:rPr>
                <w:rFonts w:ascii="Times New Roman" w:hAnsi="Times New Roman" w:cs="B Zar"/>
                <w:rtl/>
              </w:rPr>
            </w:pPr>
            <w:r w:rsidRPr="00DA36BD">
              <w:rPr>
                <w:rFonts w:ascii="Times New Roman" w:hAnsi="Times New Roman" w:cs="B Zar"/>
              </w:rPr>
              <w:t>PhD in</w:t>
            </w:r>
          </w:p>
        </w:tc>
      </w:tr>
      <w:tr w:rsidR="00DA36BD" w:rsidRPr="00DA36BD" w14:paraId="7624021C" w14:textId="77777777" w:rsidTr="0028468D">
        <w:trPr>
          <w:jc w:val="center"/>
        </w:trPr>
        <w:tc>
          <w:tcPr>
            <w:tcW w:w="2612" w:type="pct"/>
          </w:tcPr>
          <w:p w14:paraId="01390E48" w14:textId="77777777" w:rsidR="009C2FC0" w:rsidRPr="00DA36BD" w:rsidRDefault="009C2FC0" w:rsidP="0028468D">
            <w:pPr>
              <w:pStyle w:val="a1"/>
              <w:pBdr>
                <w:top w:val="none" w:sz="0" w:space="0" w:color="auto"/>
              </w:pBdr>
              <w:spacing w:line="240" w:lineRule="auto"/>
              <w:ind w:left="0" w:right="0" w:firstLine="232"/>
              <w:jc w:val="left"/>
              <w:rPr>
                <w:rFonts w:ascii="Times New Roman" w:hAnsi="Times New Roman" w:cs="B Zar"/>
                <w:sz w:val="22"/>
                <w:szCs w:val="22"/>
                <w:rtl/>
              </w:rPr>
            </w:pPr>
            <w:r w:rsidRPr="00DA36BD">
              <w:rPr>
                <w:rFonts w:ascii="Times New Roman" w:hAnsi="Times New Roman" w:cs="B Zar" w:hint="cs"/>
                <w:sz w:val="22"/>
                <w:szCs w:val="22"/>
                <w:rtl/>
              </w:rPr>
              <w:t>استادیار</w:t>
            </w:r>
          </w:p>
        </w:tc>
        <w:tc>
          <w:tcPr>
            <w:tcW w:w="2388" w:type="pct"/>
            <w:vAlign w:val="center"/>
          </w:tcPr>
          <w:p w14:paraId="04E59223" w14:textId="77777777" w:rsidR="009C2FC0" w:rsidRPr="00DA36BD" w:rsidRDefault="009C2FC0" w:rsidP="0028468D">
            <w:pPr>
              <w:pStyle w:val="a1"/>
              <w:pBdr>
                <w:top w:val="none" w:sz="0" w:space="0" w:color="auto"/>
              </w:pBdr>
              <w:bidi w:val="0"/>
              <w:spacing w:line="240" w:lineRule="auto"/>
              <w:ind w:left="233" w:right="0"/>
              <w:jc w:val="left"/>
              <w:rPr>
                <w:rFonts w:ascii="Times New Roman" w:hAnsi="Times New Roman" w:cs="B Zar"/>
                <w:rtl/>
              </w:rPr>
            </w:pPr>
            <w:r w:rsidRPr="00DA36BD">
              <w:rPr>
                <w:rFonts w:ascii="Times New Roman" w:hAnsi="Times New Roman" w:cs="B Zar"/>
              </w:rPr>
              <w:t>Assistant Prof.</w:t>
            </w:r>
          </w:p>
        </w:tc>
      </w:tr>
      <w:tr w:rsidR="00DA36BD" w:rsidRPr="00DA36BD" w14:paraId="072F0E02" w14:textId="77777777" w:rsidTr="0028468D">
        <w:trPr>
          <w:jc w:val="center"/>
        </w:trPr>
        <w:tc>
          <w:tcPr>
            <w:tcW w:w="2612" w:type="pct"/>
          </w:tcPr>
          <w:p w14:paraId="5E71D6C0" w14:textId="77777777" w:rsidR="009C2FC0" w:rsidRPr="00DA36BD" w:rsidRDefault="009C2FC0" w:rsidP="0028468D">
            <w:pPr>
              <w:pStyle w:val="a1"/>
              <w:pBdr>
                <w:top w:val="none" w:sz="0" w:space="0" w:color="auto"/>
              </w:pBdr>
              <w:spacing w:line="240" w:lineRule="auto"/>
              <w:ind w:left="0" w:right="0" w:firstLine="232"/>
              <w:jc w:val="left"/>
              <w:rPr>
                <w:rFonts w:ascii="Times New Roman" w:hAnsi="Times New Roman" w:cs="B Zar"/>
                <w:sz w:val="22"/>
                <w:szCs w:val="22"/>
                <w:rtl/>
              </w:rPr>
            </w:pPr>
            <w:r w:rsidRPr="00DA36BD">
              <w:rPr>
                <w:rFonts w:ascii="Times New Roman" w:hAnsi="Times New Roman" w:cs="B Zar" w:hint="cs"/>
                <w:sz w:val="22"/>
                <w:szCs w:val="22"/>
                <w:rtl/>
              </w:rPr>
              <w:t>دانشیار</w:t>
            </w:r>
          </w:p>
        </w:tc>
        <w:tc>
          <w:tcPr>
            <w:tcW w:w="2388" w:type="pct"/>
            <w:vAlign w:val="center"/>
          </w:tcPr>
          <w:p w14:paraId="504877F7" w14:textId="77777777" w:rsidR="009C2FC0" w:rsidRPr="00DA36BD" w:rsidRDefault="009C2FC0" w:rsidP="0028468D">
            <w:pPr>
              <w:pStyle w:val="a1"/>
              <w:pBdr>
                <w:top w:val="none" w:sz="0" w:space="0" w:color="auto"/>
              </w:pBdr>
              <w:bidi w:val="0"/>
              <w:spacing w:line="240" w:lineRule="auto"/>
              <w:ind w:left="233" w:right="0"/>
              <w:jc w:val="left"/>
              <w:rPr>
                <w:rFonts w:ascii="Times New Roman" w:hAnsi="Times New Roman" w:cs="B Zar"/>
              </w:rPr>
            </w:pPr>
            <w:r w:rsidRPr="00DA36BD">
              <w:rPr>
                <w:rFonts w:ascii="Times New Roman" w:hAnsi="Times New Roman" w:cs="B Zar"/>
              </w:rPr>
              <w:t>Associate Prof.</w:t>
            </w:r>
          </w:p>
        </w:tc>
      </w:tr>
      <w:tr w:rsidR="009C2FC0" w:rsidRPr="00DA36BD" w14:paraId="0C9899DD" w14:textId="77777777" w:rsidTr="0028468D">
        <w:trPr>
          <w:jc w:val="center"/>
        </w:trPr>
        <w:tc>
          <w:tcPr>
            <w:tcW w:w="2612" w:type="pct"/>
          </w:tcPr>
          <w:p w14:paraId="33391CF2" w14:textId="77777777" w:rsidR="009C2FC0" w:rsidRPr="00DA36BD" w:rsidRDefault="009C2FC0" w:rsidP="0028468D">
            <w:pPr>
              <w:pStyle w:val="a1"/>
              <w:pBdr>
                <w:top w:val="none" w:sz="0" w:space="0" w:color="auto"/>
              </w:pBdr>
              <w:spacing w:line="240" w:lineRule="auto"/>
              <w:ind w:left="0" w:right="0" w:firstLine="232"/>
              <w:jc w:val="left"/>
              <w:rPr>
                <w:rFonts w:ascii="Times New Roman" w:hAnsi="Times New Roman" w:cs="B Zar"/>
                <w:sz w:val="22"/>
                <w:szCs w:val="22"/>
                <w:rtl/>
              </w:rPr>
            </w:pPr>
            <w:r w:rsidRPr="00DA36BD">
              <w:rPr>
                <w:rFonts w:ascii="Times New Roman" w:hAnsi="Times New Roman" w:cs="B Zar" w:hint="cs"/>
                <w:sz w:val="22"/>
                <w:szCs w:val="22"/>
                <w:rtl/>
              </w:rPr>
              <w:t>استاد</w:t>
            </w:r>
          </w:p>
        </w:tc>
        <w:tc>
          <w:tcPr>
            <w:tcW w:w="2388" w:type="pct"/>
            <w:vAlign w:val="center"/>
          </w:tcPr>
          <w:p w14:paraId="31184EED" w14:textId="77777777" w:rsidR="009C2FC0" w:rsidRPr="00DA36BD" w:rsidRDefault="009C2FC0" w:rsidP="0028468D">
            <w:pPr>
              <w:pStyle w:val="a1"/>
              <w:pBdr>
                <w:top w:val="none" w:sz="0" w:space="0" w:color="auto"/>
              </w:pBdr>
              <w:bidi w:val="0"/>
              <w:spacing w:line="240" w:lineRule="auto"/>
              <w:ind w:left="233" w:right="0"/>
              <w:jc w:val="left"/>
              <w:rPr>
                <w:rFonts w:ascii="Times New Roman" w:hAnsi="Times New Roman" w:cs="B Zar"/>
                <w:rtl/>
              </w:rPr>
            </w:pPr>
            <w:r w:rsidRPr="00DA36BD">
              <w:rPr>
                <w:rFonts w:ascii="Times New Roman" w:hAnsi="Times New Roman" w:cs="B Zar"/>
              </w:rPr>
              <w:t>Prof.</w:t>
            </w:r>
          </w:p>
        </w:tc>
      </w:tr>
    </w:tbl>
    <w:p w14:paraId="55537CDD" w14:textId="77777777" w:rsidR="009C2FC0" w:rsidRPr="00DA36BD" w:rsidRDefault="009C2FC0" w:rsidP="009C2FC0">
      <w:pPr>
        <w:rPr>
          <w:rFonts w:cs="B Zar"/>
          <w:rtl/>
        </w:rPr>
      </w:pPr>
    </w:p>
    <w:p w14:paraId="7EEA125B" w14:textId="77777777" w:rsidR="009C2FC0" w:rsidRPr="00DA36BD" w:rsidRDefault="009C2FC0" w:rsidP="009C2FC0">
      <w:pPr>
        <w:rPr>
          <w:rFonts w:cs="B Zar"/>
          <w:b/>
          <w:bCs/>
          <w:rtl/>
        </w:rPr>
      </w:pPr>
      <w:r w:rsidRPr="00DA36BD">
        <w:rPr>
          <w:rFonts w:cs="B Zar" w:hint="cs"/>
          <w:b/>
          <w:bCs/>
          <w:rtl/>
        </w:rPr>
        <w:t>وابستگي سازماني كاركنان نهاد كتابخانه‌هاي عمومي كشور</w:t>
      </w:r>
    </w:p>
    <w:tbl>
      <w:tblPr>
        <w:bidiVisual/>
        <w:tblW w:w="7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4111"/>
      </w:tblGrid>
      <w:tr w:rsidR="009C2FC0" w:rsidRPr="00DA36BD" w14:paraId="646D44CD" w14:textId="77777777" w:rsidTr="0028468D">
        <w:trPr>
          <w:trHeight w:val="792"/>
          <w:jc w:val="center"/>
        </w:trPr>
        <w:tc>
          <w:tcPr>
            <w:tcW w:w="3083" w:type="dxa"/>
            <w:shd w:val="clear" w:color="auto" w:fill="auto"/>
            <w:vAlign w:val="center"/>
          </w:tcPr>
          <w:p w14:paraId="74CF38B9" w14:textId="77777777" w:rsidR="009C2FC0" w:rsidRPr="00DA36BD" w:rsidRDefault="009C2FC0" w:rsidP="0028468D">
            <w:pPr>
              <w:pStyle w:val="a1"/>
              <w:pBdr>
                <w:top w:val="none" w:sz="0" w:space="0" w:color="auto"/>
              </w:pBdr>
              <w:spacing w:line="240" w:lineRule="auto"/>
              <w:ind w:left="228" w:right="0"/>
              <w:jc w:val="left"/>
              <w:rPr>
                <w:rFonts w:cs="B Zar"/>
                <w:sz w:val="22"/>
                <w:szCs w:val="22"/>
                <w:rtl/>
              </w:rPr>
            </w:pPr>
            <w:r w:rsidRPr="00DA36BD">
              <w:rPr>
                <w:rFonts w:ascii="Times New Roman" w:hAnsi="Times New Roman" w:cs="B Zar" w:hint="cs"/>
                <w:sz w:val="22"/>
                <w:szCs w:val="22"/>
                <w:rtl/>
              </w:rPr>
              <w:t>مرتبه علمي رشته، نهاد كتابخانه‌هاي عمومي كشور</w:t>
            </w:r>
          </w:p>
        </w:tc>
        <w:tc>
          <w:tcPr>
            <w:tcW w:w="4111" w:type="dxa"/>
            <w:shd w:val="clear" w:color="auto" w:fill="auto"/>
          </w:tcPr>
          <w:p w14:paraId="4CC00139" w14:textId="77777777" w:rsidR="009C2FC0" w:rsidRPr="00DA36BD" w:rsidRDefault="009C2FC0" w:rsidP="0028468D">
            <w:pPr>
              <w:pStyle w:val="a1"/>
              <w:pBdr>
                <w:top w:val="none" w:sz="0" w:space="0" w:color="auto"/>
              </w:pBdr>
              <w:spacing w:line="240" w:lineRule="auto"/>
              <w:ind w:left="264" w:right="0"/>
              <w:jc w:val="left"/>
              <w:rPr>
                <w:rFonts w:ascii="Times New Roman" w:hAnsi="Times New Roman" w:cs="B Zar"/>
                <w:sz w:val="22"/>
                <w:szCs w:val="22"/>
              </w:rPr>
            </w:pPr>
            <w:r w:rsidRPr="00DA36BD">
              <w:rPr>
                <w:rFonts w:ascii="Times New Roman" w:hAnsi="Times New Roman" w:cs="B Zar" w:hint="cs"/>
                <w:sz w:val="22"/>
                <w:szCs w:val="22"/>
                <w:rtl/>
              </w:rPr>
              <w:t>كارشناس ارشد علم اطلاعات و دانش‌شناسي، نهاد كتابخانه‌هاي عمومي كشور</w:t>
            </w:r>
          </w:p>
          <w:p w14:paraId="7CFBD6D3" w14:textId="77777777" w:rsidR="009C2FC0" w:rsidRPr="00DA36BD" w:rsidRDefault="009C2FC0" w:rsidP="0028468D">
            <w:pPr>
              <w:bidi w:val="0"/>
              <w:spacing w:line="360" w:lineRule="auto"/>
              <w:ind w:left="264"/>
              <w:rPr>
                <w:rFonts w:cs="B Zar"/>
                <w:sz w:val="18"/>
                <w:szCs w:val="18"/>
                <w:rtl/>
              </w:rPr>
            </w:pPr>
            <w:r w:rsidRPr="00DA36BD">
              <w:rPr>
                <w:sz w:val="18"/>
                <w:szCs w:val="18"/>
              </w:rPr>
              <w:t>MSc in KIS, Iran Public Libraries Foundation</w:t>
            </w:r>
          </w:p>
        </w:tc>
      </w:tr>
    </w:tbl>
    <w:p w14:paraId="4EF558E5" w14:textId="77777777" w:rsidR="009C2FC0" w:rsidRPr="00DA36BD" w:rsidRDefault="009C2FC0" w:rsidP="009C2FC0">
      <w:pPr>
        <w:rPr>
          <w:rFonts w:cs="B Zar"/>
        </w:rPr>
      </w:pPr>
    </w:p>
    <w:p w14:paraId="35601CAA" w14:textId="77777777" w:rsidR="009C2FC0" w:rsidRPr="00DA36BD" w:rsidRDefault="009C2FC0" w:rsidP="009C2FC0">
      <w:pPr>
        <w:spacing w:before="100" w:beforeAutospacing="1" w:after="100" w:afterAutospacing="1" w:line="240" w:lineRule="auto"/>
        <w:jc w:val="both"/>
        <w:rPr>
          <w:rFonts w:ascii="Times New Roman" w:eastAsia="Times New Roman" w:hAnsi="Times New Roman" w:cs="B Zar"/>
          <w:sz w:val="24"/>
          <w:szCs w:val="24"/>
          <w:rtl/>
        </w:rPr>
      </w:pPr>
    </w:p>
    <w:p w14:paraId="43386692" w14:textId="77777777" w:rsidR="00C0061F" w:rsidRPr="00DA36BD" w:rsidRDefault="00C0061F" w:rsidP="00254F0B">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lastRenderedPageBreak/>
        <w:t>چکیدۀ فارسی: چکیده به‌صورت ساختاریافته و</w:t>
      </w:r>
      <w:r w:rsidR="00254F0B" w:rsidRPr="00DA36BD">
        <w:rPr>
          <w:rFonts w:ascii="nasimYW" w:eastAsia="Times New Roman" w:hAnsi="nasimYW" w:cs="B Zar" w:hint="cs"/>
          <w:sz w:val="21"/>
          <w:szCs w:val="21"/>
          <w:rtl/>
        </w:rPr>
        <w:t xml:space="preserve"> تقصیلی</w:t>
      </w:r>
      <w:r w:rsidRPr="00DA36BD">
        <w:rPr>
          <w:rFonts w:ascii="nasimYW" w:eastAsia="Times New Roman" w:hAnsi="nasimYW" w:cs="B Zar"/>
          <w:sz w:val="21"/>
          <w:szCs w:val="21"/>
          <w:rtl/>
        </w:rPr>
        <w:t xml:space="preserve"> بین </w:t>
      </w:r>
      <w:r w:rsidR="00254F0B" w:rsidRPr="00DA36BD">
        <w:rPr>
          <w:rFonts w:ascii="nasimYW" w:eastAsia="Times New Roman" w:hAnsi="nasimYW" w:cs="B Zar" w:hint="cs"/>
          <w:sz w:val="21"/>
          <w:szCs w:val="21"/>
          <w:rtl/>
        </w:rPr>
        <w:t>400 تا 450 کلمه</w:t>
      </w:r>
      <w:r w:rsidRPr="00DA36BD">
        <w:rPr>
          <w:rFonts w:ascii="nasimYW" w:eastAsia="Times New Roman" w:hAnsi="nasimYW" w:cs="B Zar"/>
          <w:sz w:val="21"/>
          <w:szCs w:val="21"/>
          <w:rtl/>
        </w:rPr>
        <w:t xml:space="preserve"> باشد و هدف، روش (نمونه، ابزار، روش‌های تحلیل آماری و روش‌های اعتبارسنجی ابزارها و یافته‌ها)، یافته‌ها، و اصالت/ ارزش مقاله را بیان کند؛ همچنین بین ۳ تا ۵ کلیدواژه‌ پس از چکیده ذکر گردد.</w:t>
      </w:r>
    </w:p>
    <w:p w14:paraId="65C3CD72" w14:textId="77777777" w:rsidR="00C0061F" w:rsidRPr="00DA36BD" w:rsidRDefault="00C0061F" w:rsidP="00C0061F">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چکیدۀ انگلیسی: از نظر حجم و محتوا معادل و منطبق با چکیدۀ فارسی باشد.</w:t>
      </w:r>
    </w:p>
    <w:p w14:paraId="53819DDD" w14:textId="77777777" w:rsidR="00386189" w:rsidRPr="00DA36BD" w:rsidRDefault="00386189" w:rsidP="00386189">
      <w:pPr>
        <w:spacing w:before="100" w:beforeAutospacing="1" w:after="100" w:afterAutospacing="1" w:line="240" w:lineRule="auto"/>
        <w:ind w:left="789"/>
        <w:jc w:val="center"/>
        <w:rPr>
          <w:rFonts w:ascii="Times New Roman" w:eastAsia="Times New Roman" w:hAnsi="Times New Roman" w:cs="B Zar"/>
          <w:b/>
          <w:bCs/>
          <w:rtl/>
        </w:rPr>
      </w:pPr>
      <w:r w:rsidRPr="00DA36BD">
        <w:rPr>
          <w:rFonts w:ascii="Times New Roman" w:eastAsia="Times New Roman" w:hAnsi="Times New Roman" w:cs="B Zar" w:hint="cs"/>
          <w:b/>
          <w:bCs/>
          <w:rtl/>
        </w:rPr>
        <w:t>ساختار چکیده فارسی/ انگلیسی تفصیلی</w:t>
      </w:r>
    </w:p>
    <w:p w14:paraId="33F126E6" w14:textId="4FD6E525" w:rsidR="00892435" w:rsidRPr="00DA36BD" w:rsidRDefault="00892435" w:rsidP="00D816DE">
      <w:pPr>
        <w:spacing w:before="100" w:beforeAutospacing="1" w:after="100" w:afterAutospacing="1" w:line="240" w:lineRule="auto"/>
        <w:ind w:left="789"/>
        <w:jc w:val="both"/>
        <w:rPr>
          <w:rFonts w:ascii="Times New Roman" w:eastAsia="Times New Roman" w:hAnsi="Times New Roman" w:cs="B Zar"/>
          <w:rtl/>
        </w:rPr>
      </w:pPr>
      <w:r w:rsidRPr="00DA36BD">
        <w:rPr>
          <w:rFonts w:ascii="Times New Roman" w:eastAsia="Times New Roman" w:hAnsi="Times New Roman" w:cs="B Zar" w:hint="cs"/>
          <w:rtl/>
        </w:rPr>
        <w:t>مقالات</w:t>
      </w:r>
      <w:r w:rsidR="00D816DE" w:rsidRPr="00DA36BD">
        <w:rPr>
          <w:rFonts w:ascii="Times New Roman" w:eastAsia="Times New Roman" w:hAnsi="Times New Roman" w:cs="B Zar" w:hint="cs"/>
          <w:rtl/>
        </w:rPr>
        <w:t xml:space="preserve"> باید</w:t>
      </w:r>
      <w:r w:rsidRPr="00DA36BD">
        <w:rPr>
          <w:rFonts w:ascii="Times New Roman" w:eastAsia="Times New Roman" w:hAnsi="Times New Roman" w:cs="B Zar" w:hint="cs"/>
          <w:rtl/>
        </w:rPr>
        <w:t xml:space="preserve"> دارای چکیده</w:t>
      </w:r>
      <w:r w:rsidR="00CC1895" w:rsidRPr="00DA36BD">
        <w:rPr>
          <w:rFonts w:ascii="Times New Roman" w:eastAsia="Times New Roman" w:hAnsi="Times New Roman" w:cs="B Zar" w:hint="cs"/>
          <w:rtl/>
        </w:rPr>
        <w:t>‌</w:t>
      </w:r>
      <w:r w:rsidRPr="00DA36BD">
        <w:rPr>
          <w:rFonts w:ascii="Times New Roman" w:eastAsia="Times New Roman" w:hAnsi="Times New Roman" w:cs="B Zar" w:hint="cs"/>
          <w:rtl/>
        </w:rPr>
        <w:t xml:space="preserve">های تفصیلی فارسی و انگلیسی شامل 400 تا 450 واژه </w:t>
      </w:r>
      <w:r w:rsidR="00D816DE" w:rsidRPr="00DA36BD">
        <w:rPr>
          <w:rFonts w:ascii="Times New Roman" w:eastAsia="Times New Roman" w:hAnsi="Times New Roman" w:cs="B Zar" w:hint="cs"/>
          <w:rtl/>
        </w:rPr>
        <w:t>باشد</w:t>
      </w:r>
      <w:r w:rsidRPr="00DA36BD">
        <w:rPr>
          <w:rFonts w:ascii="Times New Roman" w:eastAsia="Times New Roman" w:hAnsi="Times New Roman" w:cs="B Zar" w:hint="cs"/>
          <w:rtl/>
        </w:rPr>
        <w:t xml:space="preserve">. برای تهیه یک چکیده ساختار یافته فارسی و انگلیسی، </w:t>
      </w:r>
      <w:r w:rsidR="00175BAC" w:rsidRPr="00DA36BD">
        <w:rPr>
          <w:rFonts w:ascii="Times New Roman" w:eastAsia="Times New Roman" w:hAnsi="Times New Roman" w:cs="B Zar" w:hint="cs"/>
          <w:rtl/>
        </w:rPr>
        <w:t>لطفاً فیلدهای زیر را در مورد مقاله خود تکمیل کنید. پنج قسمت وجود دارد که تکمیل آنها الزامی</w:t>
      </w:r>
      <w:r w:rsidR="00E12960" w:rsidRPr="00DA36BD">
        <w:rPr>
          <w:rFonts w:ascii="Times New Roman" w:eastAsia="Times New Roman" w:hAnsi="Times New Roman" w:cs="B Zar" w:hint="cs"/>
          <w:rtl/>
        </w:rPr>
        <w:t>* است(هدف، روش</w:t>
      </w:r>
      <w:r w:rsidR="00CC1895" w:rsidRPr="00DA36BD">
        <w:rPr>
          <w:rFonts w:ascii="Times New Roman" w:eastAsia="Times New Roman" w:hAnsi="Times New Roman" w:cs="B Zar" w:hint="cs"/>
          <w:rtl/>
        </w:rPr>
        <w:t>‌</w:t>
      </w:r>
      <w:r w:rsidR="00E12960" w:rsidRPr="00DA36BD">
        <w:rPr>
          <w:rFonts w:ascii="Times New Roman" w:eastAsia="Times New Roman" w:hAnsi="Times New Roman" w:cs="B Zar" w:hint="cs"/>
          <w:rtl/>
        </w:rPr>
        <w:t>ها، یافته</w:t>
      </w:r>
      <w:r w:rsidR="00CC1895" w:rsidRPr="00DA36BD">
        <w:rPr>
          <w:rFonts w:ascii="Times New Roman" w:eastAsia="Times New Roman" w:hAnsi="Times New Roman" w:cs="B Zar" w:hint="cs"/>
          <w:rtl/>
        </w:rPr>
        <w:t>‌</w:t>
      </w:r>
      <w:r w:rsidR="00E12960" w:rsidRPr="00DA36BD">
        <w:rPr>
          <w:rFonts w:ascii="Times New Roman" w:eastAsia="Times New Roman" w:hAnsi="Times New Roman" w:cs="B Zar" w:hint="cs"/>
          <w:rtl/>
        </w:rPr>
        <w:t>ها، نتیجه</w:t>
      </w:r>
      <w:r w:rsidR="00CC1895" w:rsidRPr="00DA36BD">
        <w:rPr>
          <w:rFonts w:ascii="Times New Roman" w:eastAsia="Times New Roman" w:hAnsi="Times New Roman" w:cs="B Zar" w:hint="cs"/>
          <w:rtl/>
        </w:rPr>
        <w:t>‌</w:t>
      </w:r>
      <w:r w:rsidR="00E12960" w:rsidRPr="00DA36BD">
        <w:rPr>
          <w:rFonts w:ascii="Times New Roman" w:eastAsia="Times New Roman" w:hAnsi="Times New Roman" w:cs="B Zar" w:hint="cs"/>
          <w:rtl/>
        </w:rPr>
        <w:t>گیری و کلیدواژه</w:t>
      </w:r>
      <w:r w:rsidR="00CC1895" w:rsidRPr="00DA36BD">
        <w:rPr>
          <w:rFonts w:ascii="Times New Roman" w:eastAsia="Times New Roman" w:hAnsi="Times New Roman" w:cs="B Zar" w:hint="cs"/>
          <w:rtl/>
        </w:rPr>
        <w:t>‌</w:t>
      </w:r>
      <w:r w:rsidR="00E12960" w:rsidRPr="00DA36BD">
        <w:rPr>
          <w:rFonts w:ascii="Times New Roman" w:eastAsia="Times New Roman" w:hAnsi="Times New Roman" w:cs="B Zar" w:hint="cs"/>
          <w:rtl/>
        </w:rPr>
        <w:t>ها).</w:t>
      </w:r>
    </w:p>
    <w:p w14:paraId="15DA5BF5" w14:textId="7F8DC522" w:rsidR="00660033" w:rsidRPr="00DA36BD" w:rsidRDefault="00660033" w:rsidP="00373775">
      <w:pPr>
        <w:spacing w:before="100" w:beforeAutospacing="1" w:after="100" w:afterAutospacing="1" w:line="240" w:lineRule="auto"/>
        <w:ind w:left="789"/>
        <w:jc w:val="both"/>
        <w:rPr>
          <w:rFonts w:ascii="Times New Roman" w:eastAsia="Times New Roman" w:hAnsi="Times New Roman" w:cs="B Zar"/>
          <w:b/>
          <w:bCs/>
          <w:rtl/>
        </w:rPr>
      </w:pPr>
      <w:r w:rsidRPr="00DA36BD">
        <w:rPr>
          <w:rFonts w:ascii="Times New Roman" w:eastAsia="Times New Roman" w:hAnsi="Times New Roman" w:cs="B Zar" w:hint="cs"/>
          <w:b/>
          <w:bCs/>
          <w:rtl/>
        </w:rPr>
        <w:t>هدف(</w:t>
      </w:r>
      <w:r w:rsidR="00373775" w:rsidRPr="00DA36BD">
        <w:rPr>
          <w:rFonts w:ascii="Times New Roman" w:eastAsia="Times New Roman" w:hAnsi="Times New Roman" w:cs="B Zar"/>
          <w:b/>
          <w:bCs/>
        </w:rPr>
        <w:t>P</w:t>
      </w:r>
      <w:r w:rsidRPr="00DA36BD">
        <w:rPr>
          <w:rFonts w:ascii="Times New Roman" w:eastAsia="Times New Roman" w:hAnsi="Times New Roman" w:cs="B Zar"/>
          <w:b/>
          <w:bCs/>
        </w:rPr>
        <w:t>urpose</w:t>
      </w:r>
      <w:r w:rsidRPr="00DA36BD">
        <w:rPr>
          <w:rFonts w:ascii="Times New Roman" w:eastAsia="Times New Roman" w:hAnsi="Times New Roman" w:cs="B Zar" w:hint="cs"/>
          <w:b/>
          <w:bCs/>
          <w:rtl/>
        </w:rPr>
        <w:t>)</w:t>
      </w:r>
    </w:p>
    <w:p w14:paraId="059956B3" w14:textId="6D47333D" w:rsidR="00586837" w:rsidRPr="00DA36BD" w:rsidRDefault="00586837" w:rsidP="00CC1895">
      <w:pPr>
        <w:spacing w:before="100" w:beforeAutospacing="1" w:after="100" w:afterAutospacing="1" w:line="240" w:lineRule="auto"/>
        <w:ind w:left="789"/>
        <w:jc w:val="both"/>
        <w:rPr>
          <w:rFonts w:ascii="Times New Roman" w:eastAsia="Times New Roman" w:hAnsi="Times New Roman" w:cs="B Zar"/>
          <w:rtl/>
        </w:rPr>
      </w:pPr>
      <w:r w:rsidRPr="00DA36BD">
        <w:rPr>
          <w:rFonts w:ascii="Times New Roman" w:eastAsia="Times New Roman" w:hAnsi="Times New Roman" w:cs="B Zar" w:hint="cs"/>
          <w:rtl/>
        </w:rPr>
        <w:t>در این قسمت اهمیت موضوع مطالعه و هدف اصلی آن آورده می</w:t>
      </w:r>
      <w:r w:rsidR="00CC1895" w:rsidRPr="00DA36BD">
        <w:rPr>
          <w:rFonts w:ascii="Times New Roman" w:eastAsia="Times New Roman" w:hAnsi="Times New Roman" w:cs="B Zar" w:hint="cs"/>
          <w:rtl/>
        </w:rPr>
        <w:t>‌</w:t>
      </w:r>
      <w:r w:rsidRPr="00DA36BD">
        <w:rPr>
          <w:rFonts w:ascii="Times New Roman" w:eastAsia="Times New Roman" w:hAnsi="Times New Roman" w:cs="B Zar" w:hint="cs"/>
          <w:rtl/>
        </w:rPr>
        <w:t>شود و به اصطلاح لزوم انجام آن تحقیق به اختصار بیان می</w:t>
      </w:r>
      <w:r w:rsidR="00CC1895" w:rsidRPr="00DA36BD">
        <w:rPr>
          <w:rFonts w:ascii="Times New Roman" w:eastAsia="Times New Roman" w:hAnsi="Times New Roman" w:cs="B Zar" w:hint="cs"/>
          <w:rtl/>
        </w:rPr>
        <w:t>‌</w:t>
      </w:r>
      <w:r w:rsidRPr="00DA36BD">
        <w:rPr>
          <w:rFonts w:ascii="Times New Roman" w:eastAsia="Times New Roman" w:hAnsi="Times New Roman" w:cs="B Zar" w:hint="cs"/>
          <w:rtl/>
        </w:rPr>
        <w:t xml:space="preserve">شود. در این بخش از تکرار صرف عنوان اجتناب شود و این بخش گسترده از عنوان </w:t>
      </w:r>
      <w:r w:rsidR="00373775" w:rsidRPr="00DA36BD">
        <w:rPr>
          <w:rFonts w:ascii="Times New Roman" w:eastAsia="Times New Roman" w:hAnsi="Times New Roman" w:cs="B Zar" w:hint="cs"/>
          <w:rtl/>
        </w:rPr>
        <w:t>مقاله باشد و اطلاعات بیشتری را در اختیار نویسندگان قرار دهد.</w:t>
      </w:r>
    </w:p>
    <w:p w14:paraId="37BF36EE" w14:textId="24EF4D43" w:rsidR="00373775" w:rsidRPr="00DA36BD" w:rsidRDefault="00373775" w:rsidP="00CC1895">
      <w:pPr>
        <w:spacing w:before="100" w:beforeAutospacing="1" w:after="100" w:afterAutospacing="1" w:line="240" w:lineRule="auto"/>
        <w:ind w:left="789"/>
        <w:jc w:val="both"/>
        <w:rPr>
          <w:rFonts w:ascii="Times New Roman" w:eastAsia="Times New Roman" w:hAnsi="Times New Roman" w:cs="B Zar"/>
          <w:b/>
          <w:bCs/>
          <w:rtl/>
        </w:rPr>
      </w:pPr>
      <w:r w:rsidRPr="00DA36BD">
        <w:rPr>
          <w:rFonts w:ascii="Times New Roman" w:eastAsia="Times New Roman" w:hAnsi="Times New Roman" w:cs="B Zar" w:hint="cs"/>
          <w:b/>
          <w:bCs/>
          <w:rtl/>
        </w:rPr>
        <w:t>روش</w:t>
      </w:r>
      <w:r w:rsidR="00CC1895" w:rsidRPr="00DA36BD">
        <w:rPr>
          <w:rFonts w:ascii="Times New Roman" w:eastAsia="Times New Roman" w:hAnsi="Times New Roman" w:cs="B Zar" w:hint="cs"/>
          <w:b/>
          <w:bCs/>
          <w:rtl/>
        </w:rPr>
        <w:t>‌</w:t>
      </w:r>
      <w:r w:rsidRPr="00DA36BD">
        <w:rPr>
          <w:rFonts w:ascii="Times New Roman" w:eastAsia="Times New Roman" w:hAnsi="Times New Roman" w:cs="B Zar" w:hint="cs"/>
          <w:b/>
          <w:bCs/>
          <w:rtl/>
        </w:rPr>
        <w:t xml:space="preserve">ها ( </w:t>
      </w:r>
      <w:r w:rsidRPr="00DA36BD">
        <w:rPr>
          <w:rFonts w:ascii="Times New Roman" w:eastAsia="Times New Roman" w:hAnsi="Times New Roman" w:cs="B Zar"/>
          <w:b/>
          <w:bCs/>
        </w:rPr>
        <w:t>Methods</w:t>
      </w:r>
      <w:r w:rsidRPr="00DA36BD">
        <w:rPr>
          <w:rFonts w:ascii="Times New Roman" w:eastAsia="Times New Roman" w:hAnsi="Times New Roman" w:cs="B Zar" w:hint="cs"/>
          <w:b/>
          <w:bCs/>
          <w:rtl/>
        </w:rPr>
        <w:t>)</w:t>
      </w:r>
    </w:p>
    <w:p w14:paraId="2302DE7C" w14:textId="74CE3857" w:rsidR="00C05F4D" w:rsidRPr="00DA36BD" w:rsidRDefault="00C05F4D" w:rsidP="00CC1895">
      <w:pPr>
        <w:spacing w:before="100" w:beforeAutospacing="1" w:after="100" w:afterAutospacing="1" w:line="240" w:lineRule="auto"/>
        <w:ind w:left="789"/>
        <w:jc w:val="both"/>
        <w:rPr>
          <w:rFonts w:ascii="Times New Roman" w:eastAsia="Times New Roman" w:hAnsi="Times New Roman" w:cs="B Zar"/>
          <w:rtl/>
        </w:rPr>
      </w:pPr>
      <w:r w:rsidRPr="00DA36BD">
        <w:rPr>
          <w:rFonts w:ascii="Times New Roman" w:eastAsia="Times New Roman" w:hAnsi="Times New Roman" w:cs="B Zar" w:hint="cs"/>
          <w:rtl/>
        </w:rPr>
        <w:t>نویسندگان چگونه به اهداف دست یافته است؟ شامل روش(های) اصلی استفاده شده برای پژوهش. جامعه و نمونه، ابزار و روایی و پایایی آن (مجزا برای هر متغیر)، نرم افزار مورد استفاده و شیوه تجزیه و تحلیل داده</w:t>
      </w:r>
      <w:r w:rsidR="00CC1895" w:rsidRPr="00DA36BD">
        <w:rPr>
          <w:rFonts w:ascii="Times New Roman" w:eastAsia="Times New Roman" w:hAnsi="Times New Roman" w:cs="B Zar" w:hint="cs"/>
          <w:rtl/>
        </w:rPr>
        <w:t>‌</w:t>
      </w:r>
      <w:r w:rsidRPr="00DA36BD">
        <w:rPr>
          <w:rFonts w:ascii="Times New Roman" w:eastAsia="Times New Roman" w:hAnsi="Times New Roman" w:cs="B Zar" w:hint="cs"/>
          <w:rtl/>
        </w:rPr>
        <w:t>ها.</w:t>
      </w:r>
    </w:p>
    <w:p w14:paraId="148F7234" w14:textId="0C9E065E" w:rsidR="00803FD8" w:rsidRPr="00DA36BD" w:rsidRDefault="00803FD8" w:rsidP="00CC1895">
      <w:pPr>
        <w:spacing w:before="100" w:beforeAutospacing="1" w:after="100" w:afterAutospacing="1" w:line="240" w:lineRule="auto"/>
        <w:ind w:left="789"/>
        <w:jc w:val="both"/>
        <w:rPr>
          <w:rFonts w:ascii="Times New Roman" w:eastAsia="Times New Roman" w:hAnsi="Times New Roman" w:cs="B Zar"/>
          <w:b/>
          <w:bCs/>
          <w:rtl/>
        </w:rPr>
      </w:pPr>
      <w:r w:rsidRPr="00DA36BD">
        <w:rPr>
          <w:rFonts w:ascii="Times New Roman" w:eastAsia="Times New Roman" w:hAnsi="Times New Roman" w:cs="B Zar" w:hint="cs"/>
          <w:b/>
          <w:bCs/>
          <w:rtl/>
        </w:rPr>
        <w:t>یافته</w:t>
      </w:r>
      <w:r w:rsidR="00CC1895" w:rsidRPr="00DA36BD">
        <w:rPr>
          <w:rFonts w:ascii="Times New Roman" w:eastAsia="Times New Roman" w:hAnsi="Times New Roman" w:cs="B Zar" w:hint="cs"/>
          <w:b/>
          <w:bCs/>
          <w:rtl/>
        </w:rPr>
        <w:t>‌</w:t>
      </w:r>
      <w:r w:rsidRPr="00DA36BD">
        <w:rPr>
          <w:rFonts w:ascii="Times New Roman" w:eastAsia="Times New Roman" w:hAnsi="Times New Roman" w:cs="B Zar" w:hint="cs"/>
          <w:b/>
          <w:bCs/>
          <w:rtl/>
        </w:rPr>
        <w:t xml:space="preserve">ها( </w:t>
      </w:r>
      <w:r w:rsidRPr="00DA36BD">
        <w:rPr>
          <w:rFonts w:ascii="Times New Roman" w:eastAsia="Times New Roman" w:hAnsi="Times New Roman" w:cs="B Zar"/>
          <w:b/>
          <w:bCs/>
        </w:rPr>
        <w:t>Findings</w:t>
      </w:r>
      <w:r w:rsidRPr="00DA36BD">
        <w:rPr>
          <w:rFonts w:ascii="Times New Roman" w:eastAsia="Times New Roman" w:hAnsi="Times New Roman" w:cs="B Zar" w:hint="cs"/>
          <w:b/>
          <w:bCs/>
          <w:rtl/>
        </w:rPr>
        <w:t>)</w:t>
      </w:r>
    </w:p>
    <w:p w14:paraId="1E95ED94" w14:textId="7C390FA5" w:rsidR="00803FD8" w:rsidRPr="00DA36BD" w:rsidRDefault="00803FD8" w:rsidP="00CC1895">
      <w:pPr>
        <w:spacing w:before="100" w:beforeAutospacing="1" w:after="100" w:afterAutospacing="1" w:line="240" w:lineRule="auto"/>
        <w:ind w:left="789"/>
        <w:jc w:val="both"/>
        <w:rPr>
          <w:rFonts w:ascii="Times New Roman" w:eastAsia="Times New Roman" w:hAnsi="Times New Roman" w:cs="B Zar"/>
          <w:rtl/>
        </w:rPr>
      </w:pPr>
      <w:r w:rsidRPr="00DA36BD">
        <w:rPr>
          <w:rFonts w:ascii="Times New Roman" w:eastAsia="Times New Roman" w:hAnsi="Times New Roman" w:cs="B Zar" w:hint="cs"/>
          <w:rtl/>
        </w:rPr>
        <w:t>چه نتایجی در جریان پژوهش به دست آمده است. به تجزیه و تحلیل</w:t>
      </w:r>
      <w:r w:rsidR="00CC1895" w:rsidRPr="00DA36BD">
        <w:rPr>
          <w:rFonts w:ascii="Times New Roman" w:eastAsia="Times New Roman" w:hAnsi="Times New Roman" w:cs="B Zar" w:hint="cs"/>
          <w:rtl/>
        </w:rPr>
        <w:t>‌</w:t>
      </w:r>
      <w:r w:rsidRPr="00DA36BD">
        <w:rPr>
          <w:rFonts w:ascii="Times New Roman" w:eastAsia="Times New Roman" w:hAnsi="Times New Roman" w:cs="B Zar" w:hint="cs"/>
          <w:rtl/>
        </w:rPr>
        <w:t>ها و نتایج اشاره گردد.</w:t>
      </w:r>
    </w:p>
    <w:p w14:paraId="691D75FA" w14:textId="51ABB4BF" w:rsidR="00EE06DC" w:rsidRPr="00DA36BD" w:rsidRDefault="00EE06DC" w:rsidP="00586837">
      <w:pPr>
        <w:spacing w:before="100" w:beforeAutospacing="1" w:after="100" w:afterAutospacing="1" w:line="240" w:lineRule="auto"/>
        <w:ind w:left="789"/>
        <w:jc w:val="both"/>
        <w:rPr>
          <w:rFonts w:ascii="Times New Roman" w:eastAsia="Times New Roman" w:hAnsi="Times New Roman" w:cs="B Zar"/>
          <w:b/>
          <w:bCs/>
          <w:rtl/>
        </w:rPr>
      </w:pPr>
      <w:r w:rsidRPr="00DA36BD">
        <w:rPr>
          <w:rFonts w:ascii="Times New Roman" w:eastAsia="Times New Roman" w:hAnsi="Times New Roman" w:cs="B Zar" w:hint="cs"/>
          <w:b/>
          <w:bCs/>
          <w:rtl/>
        </w:rPr>
        <w:t>ارزش/ اصالت(</w:t>
      </w:r>
      <w:r w:rsidRPr="00DA36BD">
        <w:rPr>
          <w:rFonts w:ascii="Times New Roman" w:eastAsia="Times New Roman" w:hAnsi="Times New Roman" w:cs="B Zar"/>
          <w:b/>
          <w:bCs/>
        </w:rPr>
        <w:t>Originality/value</w:t>
      </w:r>
      <w:r w:rsidRPr="00DA36BD">
        <w:rPr>
          <w:rFonts w:ascii="Times New Roman" w:eastAsia="Times New Roman" w:hAnsi="Times New Roman" w:cs="B Zar" w:hint="cs"/>
          <w:b/>
          <w:bCs/>
          <w:rtl/>
        </w:rPr>
        <w:t>)</w:t>
      </w:r>
    </w:p>
    <w:p w14:paraId="7DA7A1AF" w14:textId="69E12605" w:rsidR="00051526" w:rsidRPr="00DA36BD" w:rsidRDefault="00F27E8A" w:rsidP="00CC1895">
      <w:pPr>
        <w:spacing w:before="100" w:beforeAutospacing="1" w:after="100" w:afterAutospacing="1" w:line="240" w:lineRule="auto"/>
        <w:ind w:left="789"/>
        <w:jc w:val="both"/>
        <w:rPr>
          <w:rFonts w:ascii="Times New Roman" w:eastAsia="Times New Roman" w:hAnsi="Times New Roman" w:cs="B Zar"/>
          <w:rtl/>
        </w:rPr>
      </w:pPr>
      <w:r w:rsidRPr="00DA36BD">
        <w:rPr>
          <w:rFonts w:ascii="Times New Roman" w:eastAsia="Times New Roman" w:hAnsi="Times New Roman" w:cs="B Zar" w:hint="cs"/>
          <w:rtl/>
        </w:rPr>
        <w:t>یافته مهم پژوهش ذکر شود و سپس بیان شود چرا این یافته نوآورانه است. این بخش بیان می</w:t>
      </w:r>
      <w:r w:rsidR="00CC1895" w:rsidRPr="00DA36BD">
        <w:rPr>
          <w:rFonts w:ascii="Times New Roman" w:eastAsia="Times New Roman" w:hAnsi="Times New Roman" w:cs="B Zar" w:hint="cs"/>
          <w:rtl/>
        </w:rPr>
        <w:t>‌</w:t>
      </w:r>
      <w:r w:rsidRPr="00DA36BD">
        <w:rPr>
          <w:rFonts w:ascii="Times New Roman" w:eastAsia="Times New Roman" w:hAnsi="Times New Roman" w:cs="B Zar" w:hint="cs"/>
          <w:rtl/>
        </w:rPr>
        <w:t>کند ارزش مقاله چیست و برای چه کسانی قابل بهره برداری است.</w:t>
      </w:r>
    </w:p>
    <w:p w14:paraId="1D6FA205" w14:textId="4773CEEE" w:rsidR="007F46FA" w:rsidRPr="00DA36BD" w:rsidRDefault="007F46FA" w:rsidP="00C54296">
      <w:pPr>
        <w:spacing w:before="100" w:beforeAutospacing="1" w:after="100" w:afterAutospacing="1" w:line="240" w:lineRule="auto"/>
        <w:ind w:left="789"/>
        <w:jc w:val="both"/>
        <w:rPr>
          <w:rFonts w:ascii="Times New Roman" w:eastAsia="Times New Roman" w:hAnsi="Times New Roman" w:cs="B Zar"/>
          <w:b/>
          <w:bCs/>
          <w:rtl/>
        </w:rPr>
      </w:pPr>
      <w:r w:rsidRPr="00DA36BD">
        <w:rPr>
          <w:rFonts w:ascii="Times New Roman" w:eastAsia="Times New Roman" w:hAnsi="Times New Roman" w:cs="B Zar" w:hint="cs"/>
          <w:b/>
          <w:bCs/>
          <w:rtl/>
        </w:rPr>
        <w:t>کلیدواژه</w:t>
      </w:r>
      <w:r w:rsidR="00C54296" w:rsidRPr="00DA36BD">
        <w:rPr>
          <w:rFonts w:ascii="Times New Roman" w:eastAsia="Times New Roman" w:hAnsi="Times New Roman" w:cs="B Zar" w:hint="cs"/>
          <w:b/>
          <w:bCs/>
          <w:rtl/>
        </w:rPr>
        <w:t>‌</w:t>
      </w:r>
      <w:r w:rsidRPr="00DA36BD">
        <w:rPr>
          <w:rFonts w:ascii="Times New Roman" w:eastAsia="Times New Roman" w:hAnsi="Times New Roman" w:cs="B Zar" w:hint="cs"/>
          <w:b/>
          <w:bCs/>
          <w:rtl/>
        </w:rPr>
        <w:t>ها(</w:t>
      </w:r>
      <w:r w:rsidRPr="00DA36BD">
        <w:rPr>
          <w:rFonts w:ascii="Times New Roman" w:eastAsia="Times New Roman" w:hAnsi="Times New Roman" w:cs="B Zar"/>
          <w:b/>
          <w:bCs/>
        </w:rPr>
        <w:t>Keywords</w:t>
      </w:r>
      <w:r w:rsidRPr="00DA36BD">
        <w:rPr>
          <w:rFonts w:ascii="Times New Roman" w:eastAsia="Times New Roman" w:hAnsi="Times New Roman" w:cs="B Zar" w:hint="cs"/>
          <w:b/>
          <w:bCs/>
          <w:rtl/>
        </w:rPr>
        <w:t>)</w:t>
      </w:r>
    </w:p>
    <w:p w14:paraId="3056C4E9" w14:textId="47B32B20" w:rsidR="007F46FA" w:rsidRPr="00DA36BD" w:rsidRDefault="001D3B96" w:rsidP="00586837">
      <w:pPr>
        <w:spacing w:before="100" w:beforeAutospacing="1" w:after="100" w:afterAutospacing="1" w:line="240" w:lineRule="auto"/>
        <w:ind w:left="789"/>
        <w:jc w:val="both"/>
        <w:rPr>
          <w:rFonts w:ascii="Times New Roman" w:eastAsia="Times New Roman" w:hAnsi="Times New Roman" w:cs="B Zar"/>
          <w:rtl/>
        </w:rPr>
      </w:pPr>
      <w:r w:rsidRPr="00DA36BD">
        <w:rPr>
          <w:rFonts w:ascii="Times New Roman" w:eastAsia="Times New Roman" w:hAnsi="Times New Roman" w:cs="B Zar" w:hint="cs"/>
          <w:rtl/>
        </w:rPr>
        <w:t>حداقل 3 و حداکثر 5 واژه که با کاما(،) از هم جدا شده و در یک خط و به ترتیب حروف الفبا باشند. هر کلیدواژه باید معنادار و بیش از سه کلمه نباشد.</w:t>
      </w:r>
    </w:p>
    <w:p w14:paraId="00EAE9AE" w14:textId="267E7747" w:rsidR="00367E2E" w:rsidRPr="00DA36BD" w:rsidRDefault="00367E2E" w:rsidP="00586837">
      <w:pPr>
        <w:spacing w:before="100" w:beforeAutospacing="1" w:after="100" w:afterAutospacing="1" w:line="240" w:lineRule="auto"/>
        <w:ind w:left="789"/>
        <w:jc w:val="both"/>
        <w:rPr>
          <w:rFonts w:ascii="Times New Roman" w:eastAsia="Times New Roman" w:hAnsi="Times New Roman" w:cs="B Zar"/>
          <w:b/>
          <w:bCs/>
          <w:u w:val="single"/>
          <w:rtl/>
        </w:rPr>
      </w:pPr>
      <w:r w:rsidRPr="00DA36BD">
        <w:rPr>
          <w:rFonts w:ascii="Times New Roman" w:eastAsia="Times New Roman" w:hAnsi="Times New Roman" w:cs="B Zar" w:hint="cs"/>
          <w:b/>
          <w:bCs/>
          <w:u w:val="single"/>
          <w:rtl/>
        </w:rPr>
        <w:t>چکیده تفصیلی نباید شامل موارد زیر باشد:</w:t>
      </w:r>
    </w:p>
    <w:p w14:paraId="55E678FA" w14:textId="7A9AEA68" w:rsidR="007B70E5" w:rsidRPr="00DA36BD" w:rsidRDefault="00916332" w:rsidP="00C54296">
      <w:pPr>
        <w:pStyle w:val="ListParagraph"/>
        <w:numPr>
          <w:ilvl w:val="0"/>
          <w:numId w:val="8"/>
        </w:numPr>
        <w:spacing w:before="100" w:beforeAutospacing="1" w:after="100" w:afterAutospacing="1"/>
        <w:jc w:val="both"/>
        <w:rPr>
          <w:rFonts w:cs="B Zar"/>
          <w:b/>
          <w:bCs/>
          <w:sz w:val="22"/>
          <w:szCs w:val="22"/>
          <w:u w:val="single"/>
        </w:rPr>
      </w:pPr>
      <w:r w:rsidRPr="00DA36BD">
        <w:rPr>
          <w:rFonts w:cs="B Zar" w:hint="cs"/>
          <w:sz w:val="22"/>
          <w:szCs w:val="22"/>
          <w:rtl/>
        </w:rPr>
        <w:t>اطلاعات زمینه</w:t>
      </w:r>
      <w:r w:rsidR="00C54296" w:rsidRPr="00DA36BD">
        <w:rPr>
          <w:rFonts w:cs="B Zar" w:hint="cs"/>
          <w:sz w:val="22"/>
          <w:szCs w:val="22"/>
          <w:rtl/>
        </w:rPr>
        <w:t>‌</w:t>
      </w:r>
      <w:r w:rsidRPr="00DA36BD">
        <w:rPr>
          <w:rFonts w:cs="B Zar" w:hint="cs"/>
          <w:sz w:val="22"/>
          <w:szCs w:val="22"/>
          <w:rtl/>
        </w:rPr>
        <w:t>ای طولانی</w:t>
      </w:r>
    </w:p>
    <w:p w14:paraId="42985696" w14:textId="29FD76E2" w:rsidR="00916332" w:rsidRPr="00DA36BD" w:rsidRDefault="00916332" w:rsidP="00C54296">
      <w:pPr>
        <w:pStyle w:val="ListParagraph"/>
        <w:numPr>
          <w:ilvl w:val="0"/>
          <w:numId w:val="8"/>
        </w:numPr>
        <w:spacing w:before="100" w:beforeAutospacing="1" w:after="100" w:afterAutospacing="1"/>
        <w:jc w:val="both"/>
        <w:rPr>
          <w:rFonts w:cs="B Zar"/>
          <w:b/>
          <w:bCs/>
          <w:sz w:val="22"/>
          <w:szCs w:val="22"/>
          <w:u w:val="single"/>
        </w:rPr>
      </w:pPr>
      <w:r w:rsidRPr="00DA36BD">
        <w:rPr>
          <w:rFonts w:cs="B Zar" w:hint="cs"/>
          <w:sz w:val="22"/>
          <w:szCs w:val="22"/>
          <w:rtl/>
        </w:rPr>
        <w:t>ارجاع به ادبیات دیگر [ به عنوان مثال،" تحقیقات اخیر نشان می</w:t>
      </w:r>
      <w:r w:rsidR="00C54296" w:rsidRPr="00DA36BD">
        <w:rPr>
          <w:rFonts w:cs="B Zar" w:hint="cs"/>
          <w:sz w:val="22"/>
          <w:szCs w:val="22"/>
          <w:rtl/>
        </w:rPr>
        <w:t>‌</w:t>
      </w:r>
      <w:r w:rsidRPr="00DA36BD">
        <w:rPr>
          <w:rFonts w:cs="B Zar" w:hint="cs"/>
          <w:sz w:val="22"/>
          <w:szCs w:val="22"/>
          <w:rtl/>
        </w:rPr>
        <w:t>دهد که ..." یا " مطالعات نشان داده</w:t>
      </w:r>
      <w:r w:rsidR="00C54296" w:rsidRPr="00DA36BD">
        <w:rPr>
          <w:rFonts w:cs="B Zar" w:hint="cs"/>
          <w:sz w:val="22"/>
          <w:szCs w:val="22"/>
          <w:rtl/>
        </w:rPr>
        <w:t>‌</w:t>
      </w:r>
      <w:r w:rsidRPr="00DA36BD">
        <w:rPr>
          <w:rFonts w:cs="B Zar" w:hint="cs"/>
          <w:sz w:val="22"/>
          <w:szCs w:val="22"/>
          <w:rtl/>
        </w:rPr>
        <w:t>اند..."]؛</w:t>
      </w:r>
    </w:p>
    <w:p w14:paraId="3B7F79B9" w14:textId="4CC52195" w:rsidR="00D53F11" w:rsidRPr="00DA36BD" w:rsidRDefault="00D53F11" w:rsidP="007B70E5">
      <w:pPr>
        <w:pStyle w:val="ListParagraph"/>
        <w:numPr>
          <w:ilvl w:val="0"/>
          <w:numId w:val="8"/>
        </w:numPr>
        <w:spacing w:before="100" w:beforeAutospacing="1" w:after="100" w:afterAutospacing="1"/>
        <w:jc w:val="both"/>
        <w:rPr>
          <w:rFonts w:cs="B Zar"/>
          <w:b/>
          <w:bCs/>
          <w:sz w:val="22"/>
          <w:szCs w:val="22"/>
          <w:u w:val="single"/>
        </w:rPr>
      </w:pPr>
      <w:r w:rsidRPr="00DA36BD">
        <w:rPr>
          <w:rFonts w:cs="B Zar" w:hint="cs"/>
          <w:sz w:val="22"/>
          <w:szCs w:val="22"/>
          <w:rtl/>
        </w:rPr>
        <w:lastRenderedPageBreak/>
        <w:t>استفاده از جملات ناقص[ یعنی، پایان دادن با "..."]؛</w:t>
      </w:r>
    </w:p>
    <w:p w14:paraId="3E4B0279" w14:textId="47E44F9C" w:rsidR="00D31744" w:rsidRPr="00DA36BD" w:rsidRDefault="00D31744" w:rsidP="007B70E5">
      <w:pPr>
        <w:pStyle w:val="ListParagraph"/>
        <w:numPr>
          <w:ilvl w:val="0"/>
          <w:numId w:val="8"/>
        </w:numPr>
        <w:spacing w:before="100" w:beforeAutospacing="1" w:after="100" w:afterAutospacing="1"/>
        <w:jc w:val="both"/>
        <w:rPr>
          <w:rFonts w:cs="B Zar"/>
          <w:b/>
          <w:bCs/>
          <w:sz w:val="22"/>
          <w:szCs w:val="22"/>
          <w:u w:val="single"/>
        </w:rPr>
      </w:pPr>
      <w:r w:rsidRPr="00DA36BD">
        <w:rPr>
          <w:rFonts w:cs="B Zar" w:hint="cs"/>
          <w:sz w:val="22"/>
          <w:szCs w:val="22"/>
          <w:rtl/>
        </w:rPr>
        <w:t>اطلاعات جدیدی که در مقاله موجود نیست؛</w:t>
      </w:r>
    </w:p>
    <w:p w14:paraId="6040D13C" w14:textId="0B39BE53" w:rsidR="00D31744" w:rsidRPr="00DA36BD" w:rsidRDefault="00A4448A" w:rsidP="00C54296">
      <w:pPr>
        <w:pStyle w:val="ListParagraph"/>
        <w:numPr>
          <w:ilvl w:val="0"/>
          <w:numId w:val="8"/>
        </w:numPr>
        <w:spacing w:before="100" w:beforeAutospacing="1" w:after="100" w:afterAutospacing="1"/>
        <w:jc w:val="both"/>
        <w:rPr>
          <w:rFonts w:cs="B Zar"/>
          <w:b/>
          <w:bCs/>
          <w:sz w:val="22"/>
          <w:szCs w:val="22"/>
          <w:u w:val="single"/>
        </w:rPr>
      </w:pPr>
      <w:r w:rsidRPr="00DA36BD">
        <w:rPr>
          <w:rFonts w:cs="B Zar" w:hint="cs"/>
          <w:sz w:val="22"/>
          <w:szCs w:val="22"/>
          <w:rtl/>
        </w:rPr>
        <w:t>نام اختصارات یا نام</w:t>
      </w:r>
      <w:r w:rsidR="00C54296" w:rsidRPr="00DA36BD">
        <w:rPr>
          <w:rFonts w:cs="B Zar" w:hint="cs"/>
          <w:sz w:val="22"/>
          <w:szCs w:val="22"/>
          <w:rtl/>
        </w:rPr>
        <w:t>‌</w:t>
      </w:r>
      <w:r w:rsidRPr="00DA36BD">
        <w:rPr>
          <w:rFonts w:cs="B Zar" w:hint="cs"/>
          <w:sz w:val="22"/>
          <w:szCs w:val="22"/>
          <w:rtl/>
        </w:rPr>
        <w:t>های گروه تعریف نشده</w:t>
      </w:r>
    </w:p>
    <w:p w14:paraId="00765B6E" w14:textId="14E19486" w:rsidR="00A4448A" w:rsidRPr="00DA36BD" w:rsidRDefault="00A4448A" w:rsidP="00C54296">
      <w:pPr>
        <w:pStyle w:val="ListParagraph"/>
        <w:numPr>
          <w:ilvl w:val="0"/>
          <w:numId w:val="8"/>
        </w:numPr>
        <w:spacing w:before="100" w:beforeAutospacing="1" w:after="100" w:afterAutospacing="1"/>
        <w:jc w:val="both"/>
        <w:rPr>
          <w:rFonts w:cs="B Zar"/>
          <w:b/>
          <w:bCs/>
          <w:sz w:val="22"/>
          <w:szCs w:val="22"/>
          <w:u w:val="single"/>
        </w:rPr>
      </w:pPr>
      <w:r w:rsidRPr="00DA36BD">
        <w:rPr>
          <w:rFonts w:cs="B Zar" w:hint="cs"/>
          <w:sz w:val="22"/>
          <w:szCs w:val="22"/>
          <w:rtl/>
        </w:rPr>
        <w:t>جزئیات غیر ضروری در مورد روش</w:t>
      </w:r>
      <w:r w:rsidR="00C54296" w:rsidRPr="00DA36BD">
        <w:rPr>
          <w:rFonts w:cs="B Zar" w:hint="cs"/>
          <w:sz w:val="22"/>
          <w:szCs w:val="22"/>
          <w:rtl/>
        </w:rPr>
        <w:t>‌</w:t>
      </w:r>
      <w:r w:rsidRPr="00DA36BD">
        <w:rPr>
          <w:rFonts w:cs="B Zar" w:hint="cs"/>
          <w:sz w:val="22"/>
          <w:szCs w:val="22"/>
          <w:rtl/>
        </w:rPr>
        <w:t>های مورد استفاده [ مانند تعریف روش</w:t>
      </w:r>
      <w:r w:rsidR="00C54296" w:rsidRPr="00DA36BD">
        <w:rPr>
          <w:rFonts w:cs="B Zar" w:hint="cs"/>
          <w:sz w:val="22"/>
          <w:szCs w:val="22"/>
          <w:rtl/>
        </w:rPr>
        <w:t>‌</w:t>
      </w:r>
      <w:r w:rsidRPr="00DA36BD">
        <w:rPr>
          <w:rFonts w:cs="B Zar" w:hint="cs"/>
          <w:sz w:val="22"/>
          <w:szCs w:val="22"/>
          <w:rtl/>
        </w:rPr>
        <w:t>ها]؛</w:t>
      </w:r>
    </w:p>
    <w:p w14:paraId="0FE3270E" w14:textId="2DBF3B35" w:rsidR="00351F4D" w:rsidRPr="00DA36BD" w:rsidRDefault="00351F4D" w:rsidP="00C54296">
      <w:pPr>
        <w:pStyle w:val="ListParagraph"/>
        <w:numPr>
          <w:ilvl w:val="0"/>
          <w:numId w:val="8"/>
        </w:numPr>
        <w:spacing w:before="100" w:beforeAutospacing="1" w:after="100" w:afterAutospacing="1"/>
        <w:jc w:val="both"/>
        <w:rPr>
          <w:rFonts w:cs="B Zar"/>
          <w:b/>
          <w:bCs/>
          <w:sz w:val="22"/>
          <w:szCs w:val="22"/>
          <w:u w:val="single"/>
        </w:rPr>
      </w:pPr>
      <w:r w:rsidRPr="00DA36BD">
        <w:rPr>
          <w:rFonts w:cs="B Zar" w:hint="cs"/>
          <w:sz w:val="22"/>
          <w:szCs w:val="22"/>
          <w:rtl/>
        </w:rPr>
        <w:t>مخفف</w:t>
      </w:r>
      <w:r w:rsidR="00C54296" w:rsidRPr="00DA36BD">
        <w:rPr>
          <w:rFonts w:cs="B Zar" w:hint="cs"/>
          <w:sz w:val="22"/>
          <w:szCs w:val="22"/>
          <w:rtl/>
        </w:rPr>
        <w:t>‌</w:t>
      </w:r>
      <w:r w:rsidRPr="00DA36BD">
        <w:rPr>
          <w:rFonts w:cs="B Zar" w:hint="cs"/>
          <w:sz w:val="22"/>
          <w:szCs w:val="22"/>
          <w:rtl/>
        </w:rPr>
        <w:t>ها یا اصطلاحاتی که ممکن است برای خواننده گیج کننده باشد؛ و</w:t>
      </w:r>
    </w:p>
    <w:p w14:paraId="70114061" w14:textId="461D29BA" w:rsidR="00351F4D" w:rsidRPr="00DA36BD" w:rsidRDefault="00351F4D" w:rsidP="007B70E5">
      <w:pPr>
        <w:pStyle w:val="ListParagraph"/>
        <w:numPr>
          <w:ilvl w:val="0"/>
          <w:numId w:val="8"/>
        </w:numPr>
        <w:spacing w:before="100" w:beforeAutospacing="1" w:after="100" w:afterAutospacing="1"/>
        <w:jc w:val="both"/>
        <w:rPr>
          <w:rFonts w:cs="B Zar"/>
          <w:b/>
          <w:bCs/>
          <w:sz w:val="22"/>
          <w:szCs w:val="22"/>
          <w:u w:val="single"/>
          <w:rtl/>
        </w:rPr>
      </w:pPr>
      <w:r w:rsidRPr="00DA36BD">
        <w:rPr>
          <w:rFonts w:cs="B Zar" w:hint="cs"/>
          <w:sz w:val="22"/>
          <w:szCs w:val="22"/>
          <w:rtl/>
        </w:rPr>
        <w:t>هر نوع تصویر،</w:t>
      </w:r>
      <w:r w:rsidR="00592E97" w:rsidRPr="00DA36BD">
        <w:rPr>
          <w:rFonts w:cs="B Zar" w:hint="cs"/>
          <w:sz w:val="22"/>
          <w:szCs w:val="22"/>
          <w:rtl/>
        </w:rPr>
        <w:t>شکل یا جدول و یا اشارتی به آنها.</w:t>
      </w:r>
    </w:p>
    <w:p w14:paraId="434E9075" w14:textId="77777777" w:rsidR="00D73265" w:rsidRPr="00DA36BD" w:rsidRDefault="00D73265" w:rsidP="00D73265">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مقدمه: شامل بیان مسئله، مبانی نظری و پیشینه پژوهش، هدف‌(‌ها) یا پرسش‌(ها) و یا فرضیه‌(های) پژوهش باشد. مسئله به وضوح روشن و تببین گردد. مبانی نظری مرتبط و پوشش‌دهنده متغیرهای پژوهش باشد. پیشینه‌ها در قسمت مقدمه ادغام شوند</w:t>
      </w:r>
      <w:r w:rsidRPr="00DA36BD">
        <w:rPr>
          <w:rFonts w:ascii="nasimYW" w:eastAsia="Times New Roman" w:hAnsi="nasimYW" w:cs="B Zar" w:hint="cs"/>
          <w:sz w:val="21"/>
          <w:szCs w:val="21"/>
          <w:rtl/>
        </w:rPr>
        <w:t xml:space="preserve"> و </w:t>
      </w:r>
      <w:r w:rsidRPr="00DA36BD">
        <w:rPr>
          <w:rFonts w:ascii="nasimYW" w:eastAsia="Times New Roman" w:hAnsi="nasimYW" w:cs="B Zar"/>
          <w:sz w:val="21"/>
          <w:szCs w:val="21"/>
          <w:rtl/>
        </w:rPr>
        <w:t xml:space="preserve">بخشی مجزا به نام پیشینه پژوهش </w:t>
      </w:r>
      <w:r w:rsidRPr="00DA36BD">
        <w:rPr>
          <w:rFonts w:ascii="nasimYW" w:eastAsia="Times New Roman" w:hAnsi="nasimYW" w:cs="B Zar" w:hint="cs"/>
          <w:sz w:val="21"/>
          <w:szCs w:val="21"/>
          <w:rtl/>
        </w:rPr>
        <w:t>نداشته باشد</w:t>
      </w:r>
      <w:r w:rsidRPr="00DA36BD">
        <w:rPr>
          <w:rFonts w:ascii="nasimYW" w:eastAsia="Times New Roman" w:hAnsi="nasimYW" w:cs="B Zar"/>
          <w:sz w:val="21"/>
          <w:szCs w:val="21"/>
          <w:rtl/>
        </w:rPr>
        <w:t xml:space="preserve">. پیشینه‌ها باید به‌روز و مرتبط باشند. لازم است پیشینه‌ها به صورت دسته‌بندی‌شده و به صورت انتقادی بررسی شوند، از توصیف پیشینه‌ها آنطور که در پایان‌نامه‌ها معمول است، اجتناب شود. </w:t>
      </w:r>
    </w:p>
    <w:p w14:paraId="3808B198" w14:textId="77777777" w:rsidR="00D73265" w:rsidRPr="00DA36BD" w:rsidRDefault="00D73265" w:rsidP="00D73265">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روش پژوهش: در صورتی که مقاله به روش کمّی تهیه شده است جامعه آماری، نمونه و روش اجرای پژوهش (شامل نوع طرح پژوهش و روش‌های تحلیل آماری داده‌ها)، و اعتبارسنجی ابزارها و نتایج به‌طور مفصل بیان شود. اگر</w:t>
      </w:r>
      <w:r w:rsidRPr="00DA36BD">
        <w:rPr>
          <w:rFonts w:ascii="Cambria" w:eastAsia="Times New Roman" w:hAnsi="Cambria" w:cs="Cambria" w:hint="cs"/>
          <w:sz w:val="21"/>
          <w:szCs w:val="21"/>
          <w:rtl/>
        </w:rPr>
        <w:t> </w:t>
      </w:r>
      <w:r w:rsidRPr="00DA36BD">
        <w:rPr>
          <w:rFonts w:ascii="nasimYW" w:eastAsia="Times New Roman" w:hAnsi="nasimYW" w:cs="B Zar" w:hint="cs"/>
          <w:sz w:val="21"/>
          <w:szCs w:val="21"/>
          <w:rtl/>
        </w:rPr>
        <w:t>ابزار</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پژوهش</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محقق‌ساخته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است</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روایی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صوری،</w:t>
      </w:r>
      <w:r w:rsidRPr="00DA36BD">
        <w:rPr>
          <w:rFonts w:ascii="nasimYW" w:eastAsia="Times New Roman" w:hAnsi="nasimYW" w:cs="B Zar"/>
          <w:sz w:val="21"/>
          <w:szCs w:val="21"/>
          <w:rtl/>
        </w:rPr>
        <w:t xml:space="preserve"> </w:t>
      </w:r>
      <w:r w:rsidRPr="00DA36BD">
        <w:rPr>
          <w:rFonts w:ascii="nasimYW" w:eastAsia="Times New Roman" w:hAnsi="nasimYW" w:cs="B Zar"/>
          <w:sz w:val="21"/>
          <w:szCs w:val="21"/>
          <w:u w:val="single"/>
          <w:rtl/>
        </w:rPr>
        <w:t>عاملی</w:t>
      </w:r>
      <w:r w:rsidRPr="00DA36BD">
        <w:rPr>
          <w:rFonts w:ascii="nasimYW" w:eastAsia="Times New Roman" w:hAnsi="nasimYW" w:cs="B Zar"/>
          <w:sz w:val="21"/>
          <w:szCs w:val="21"/>
          <w:rtl/>
        </w:rPr>
        <w:t xml:space="preserve"> و پایایی آن تأیید شده باشد. در صورتی که مقاله به روش کیفی تهیه شده باشد، جامعه آماری، نمونه و روش نمونه‌گیری، اعتبارپذیری، انتقال‌پذیری، تأییدپذیری و اطمینان‌پذیری پژوهش قید گردد.</w:t>
      </w:r>
      <w:r w:rsidRPr="00DA36BD">
        <w:rPr>
          <w:rFonts w:ascii="Times New Roman" w:eastAsia="Times New Roman" w:hAnsi="Times New Roman" w:cs="B Zar" w:hint="cs"/>
          <w:sz w:val="24"/>
          <w:szCs w:val="24"/>
          <w:rtl/>
        </w:rPr>
        <w:t xml:space="preserve"> در صورتی که مقاله به صورت مروری تهیه شده است علاوه بر اشاره به نوع مقاله مروری باید شامل مقدمه و بیان مسئله، روش انجام کار، یافته ها، بحث و نتیجه گیری باشد.</w:t>
      </w:r>
    </w:p>
    <w:p w14:paraId="4091ECEF" w14:textId="77777777" w:rsidR="00D73265" w:rsidRPr="00DA36BD" w:rsidRDefault="00D73265" w:rsidP="00D73265">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یافته‌ها: یافته‌های پژوهش همراه با جدول‌ها و نمودارهای ضروری قید شود. جدول‌ها، نمودارها و تصاویر به صورت خام (خروجی گرافیکی) باشد و به‌صورت عکس نباشد.</w:t>
      </w:r>
    </w:p>
    <w:p w14:paraId="393B6910" w14:textId="77777777" w:rsidR="00D73265" w:rsidRPr="00DA36BD" w:rsidRDefault="00D73265" w:rsidP="00D73265">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بحث و نتیجه‌گیری: دربردارندۀ خلاصۀ تفسیری و تحلیلی از یافته‌های پژوهش‌ و مقایسه با پژوهش‌های دیگر با تأکید بر توضیح قابلیت تعمیم‌پذیری و کاربرد علمی یافته‌ها و ارائۀ رهنمود‌های لازم برای ادامۀ پژوهش باشد.</w:t>
      </w:r>
    </w:p>
    <w:p w14:paraId="373A554B" w14:textId="77777777" w:rsidR="00D73265" w:rsidRPr="00DA36BD" w:rsidRDefault="00D73265" w:rsidP="00D73265">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پیشنهادها: دربردارندۀ پیشنهادهای کاربردی برخاسته از پژوهش باشد و تکیۀ هر پیشنهاد به یافته‌ها ذکر شود.</w:t>
      </w:r>
    </w:p>
    <w:p w14:paraId="53E6E6DA" w14:textId="77777777" w:rsidR="00D73265" w:rsidRPr="00DA36BD" w:rsidRDefault="00D73265" w:rsidP="00D73265">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پانویس‌ها: توضیحات و معادل لاتین اصطلاحات و آوانویسی اسامی اشخاص غیرایرانی و یا هر فردی که خواندن نامش مشکل است در پایین هر صفحه با شماره‌های مجزا برای هر صفحه آورده شود.</w:t>
      </w:r>
    </w:p>
    <w:p w14:paraId="5C331368" w14:textId="137355D7" w:rsidR="00D73265" w:rsidRPr="00DA36BD" w:rsidRDefault="00D73265" w:rsidP="00D73265">
      <w:pPr>
        <w:numPr>
          <w:ilvl w:val="0"/>
          <w:numId w:val="1"/>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bdr w:val="none" w:sz="0" w:space="0" w:color="auto" w:frame="1"/>
          <w:rtl/>
        </w:rPr>
        <w:t>فهرست منابع و مآخذ و استنادها: تدوین استنادهای درون متن و فهرست منابع فارسی و انگلیسی انتهای مقاله تابع الگوی ویرایش هفتم دستنامه نگارشی و استنادی انجمن روان‌شناسان آمریکا</w:t>
      </w:r>
      <w:r w:rsidRPr="00DA36BD">
        <w:rPr>
          <w:rFonts w:ascii="nasimYW" w:eastAsia="Times New Roman" w:hAnsi="nasimYW" w:cs="B Zar"/>
          <w:sz w:val="21"/>
          <w:szCs w:val="21"/>
          <w:rtl/>
        </w:rPr>
        <w:t xml:space="preserve"> </w:t>
      </w:r>
      <w:r w:rsidRPr="00DA36BD">
        <w:rPr>
          <w:rFonts w:ascii="nasimYW" w:eastAsia="Times New Roman" w:hAnsi="nasimYW" w:cs="B Zar"/>
          <w:sz w:val="21"/>
          <w:szCs w:val="21"/>
          <w:bdr w:val="none" w:sz="0" w:space="0" w:color="auto" w:frame="1"/>
          <w:rtl/>
        </w:rPr>
        <w:t>(</w:t>
      </w:r>
      <w:r w:rsidRPr="00DA36BD">
        <w:rPr>
          <w:rFonts w:ascii="nasimYW" w:eastAsia="Times New Roman" w:hAnsi="nasimYW" w:cs="B Zar"/>
          <w:sz w:val="21"/>
          <w:szCs w:val="21"/>
          <w:bdr w:val="none" w:sz="0" w:space="0" w:color="auto" w:frame="1"/>
        </w:rPr>
        <w:t>APA</w:t>
      </w:r>
      <w:r w:rsidRPr="00DA36BD">
        <w:rPr>
          <w:rFonts w:ascii="nasimYW" w:eastAsia="Times New Roman" w:hAnsi="nasimYW" w:cs="B Zar"/>
          <w:sz w:val="21"/>
          <w:szCs w:val="21"/>
          <w:bdr w:val="none" w:sz="0" w:space="0" w:color="auto" w:frame="1"/>
          <w:rtl/>
        </w:rPr>
        <w:t>) است. شیوه‌نامه</w:t>
      </w:r>
      <w:r w:rsidRPr="00DA36BD">
        <w:rPr>
          <w:rFonts w:ascii="Cambria" w:eastAsia="Times New Roman" w:hAnsi="Cambria" w:cs="Cambria" w:hint="cs"/>
          <w:sz w:val="21"/>
          <w:szCs w:val="21"/>
          <w:bdr w:val="none" w:sz="0" w:space="0" w:color="auto" w:frame="1"/>
          <w:rtl/>
        </w:rPr>
        <w:t> </w:t>
      </w:r>
      <w:r w:rsidRPr="00DA36BD">
        <w:rPr>
          <w:rFonts w:ascii="nasimYW" w:eastAsia="Times New Roman" w:hAnsi="nasimYW" w:cs="B Zar" w:hint="cs"/>
          <w:sz w:val="21"/>
          <w:szCs w:val="21"/>
          <w:bdr w:val="none" w:sz="0" w:space="0" w:color="auto" w:frame="1"/>
          <w:rtl/>
        </w:rPr>
        <w:t>تنظیم</w:t>
      </w:r>
      <w:r w:rsidRPr="00DA36BD">
        <w:rPr>
          <w:rFonts w:ascii="nasimYW" w:eastAsia="Times New Roman" w:hAnsi="nasimYW" w:cs="B Zar"/>
          <w:sz w:val="21"/>
          <w:szCs w:val="21"/>
          <w:bdr w:val="none" w:sz="0" w:space="0" w:color="auto" w:frame="1"/>
          <w:rtl/>
        </w:rPr>
        <w:t xml:space="preserve"> </w:t>
      </w:r>
      <w:r w:rsidRPr="00DA36BD">
        <w:rPr>
          <w:rFonts w:ascii="nasimYW" w:eastAsia="Times New Roman" w:hAnsi="nasimYW" w:cs="B Zar" w:hint="cs"/>
          <w:sz w:val="21"/>
          <w:szCs w:val="21"/>
          <w:bdr w:val="none" w:sz="0" w:space="0" w:color="auto" w:frame="1"/>
          <w:rtl/>
        </w:rPr>
        <w:t>منابع</w:t>
      </w:r>
      <w:r w:rsidRPr="00DA36BD">
        <w:rPr>
          <w:rFonts w:ascii="nasimYW" w:eastAsia="Times New Roman" w:hAnsi="nasimYW" w:cs="B Zar"/>
          <w:sz w:val="21"/>
          <w:szCs w:val="21"/>
          <w:bdr w:val="none" w:sz="0" w:space="0" w:color="auto" w:frame="1"/>
          <w:rtl/>
        </w:rPr>
        <w:t xml:space="preserve"> </w:t>
      </w:r>
      <w:r w:rsidRPr="00DA36BD">
        <w:rPr>
          <w:rFonts w:ascii="nasimYW" w:eastAsia="Times New Roman" w:hAnsi="nasimYW" w:cs="B Zar" w:hint="cs"/>
          <w:sz w:val="21"/>
          <w:szCs w:val="21"/>
          <w:bdr w:val="none" w:sz="0" w:space="0" w:color="auto" w:frame="1"/>
          <w:rtl/>
        </w:rPr>
        <w:t xml:space="preserve">در انتهای همین متن </w:t>
      </w:r>
      <w:r w:rsidRPr="00DA36BD">
        <w:rPr>
          <w:rFonts w:ascii="nasimYW" w:eastAsia="Times New Roman" w:hAnsi="nasimYW" w:cs="B Zar"/>
          <w:sz w:val="21"/>
          <w:szCs w:val="21"/>
          <w:bdr w:val="none" w:sz="0" w:space="0" w:color="auto" w:frame="1"/>
          <w:rtl/>
        </w:rPr>
        <w:t>قابل مشاهده است.</w:t>
      </w:r>
    </w:p>
    <w:p w14:paraId="2E7C714C" w14:textId="77777777" w:rsidR="00D73265" w:rsidRPr="00DA36BD" w:rsidRDefault="00D73265" w:rsidP="00D73265">
      <w:pPr>
        <w:spacing w:after="0" w:line="240" w:lineRule="auto"/>
        <w:jc w:val="both"/>
        <w:rPr>
          <w:rFonts w:ascii="Times New Roman" w:eastAsia="Times New Roman" w:hAnsi="Times New Roman" w:cs="B Zar"/>
          <w:sz w:val="24"/>
          <w:szCs w:val="24"/>
          <w:rtl/>
        </w:rPr>
      </w:pPr>
      <w:r w:rsidRPr="00DA36BD">
        <w:rPr>
          <w:rFonts w:ascii="Times New Roman" w:eastAsia="Times New Roman" w:hAnsi="Times New Roman" w:cs="B Zar"/>
          <w:sz w:val="24"/>
          <w:szCs w:val="24"/>
        </w:rPr>
        <w:br/>
      </w:r>
      <w:r w:rsidRPr="00DA36BD">
        <w:rPr>
          <w:rFonts w:ascii="yekanYW" w:eastAsia="Times New Roman" w:hAnsi="yekanYW" w:cs="B Zar"/>
          <w:b/>
          <w:bCs/>
          <w:sz w:val="21"/>
          <w:szCs w:val="21"/>
          <w:rtl/>
        </w:rPr>
        <w:t>ب) از نظر ظاهری</w:t>
      </w:r>
      <w:r w:rsidRPr="00DA36BD">
        <w:rPr>
          <w:rFonts w:ascii="Times New Roman" w:eastAsia="Times New Roman" w:hAnsi="Times New Roman" w:cs="B Zar"/>
          <w:sz w:val="24"/>
          <w:szCs w:val="24"/>
          <w:rtl/>
        </w:rPr>
        <w:t xml:space="preserve"> </w:t>
      </w:r>
    </w:p>
    <w:p w14:paraId="77133564" w14:textId="77777777" w:rsidR="00D73265" w:rsidRPr="00DA36BD" w:rsidRDefault="00D73265" w:rsidP="00D73265">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Pr>
      </w:pPr>
      <w:r w:rsidRPr="00DA36BD">
        <w:rPr>
          <w:rFonts w:ascii="nasimYW" w:eastAsia="Times New Roman" w:hAnsi="nasimYW" w:cs="B Zar"/>
          <w:sz w:val="21"/>
          <w:szCs w:val="21"/>
          <w:rtl/>
        </w:rPr>
        <w:t>مطالب فارسی در نرم‌افزار</w:t>
      </w:r>
      <w:r w:rsidRPr="00DA36BD">
        <w:rPr>
          <w:rFonts w:ascii="nasimYW" w:eastAsia="Times New Roman" w:hAnsi="nasimYW" w:cs="B Zar"/>
          <w:sz w:val="21"/>
          <w:szCs w:val="21"/>
        </w:rPr>
        <w:t>Word</w:t>
      </w:r>
      <w:r w:rsidRPr="00DA36BD">
        <w:rPr>
          <w:rFonts w:ascii="nasimYW" w:eastAsia="Times New Roman" w:hAnsi="nasimYW" w:cs="B Zar"/>
          <w:sz w:val="21"/>
          <w:szCs w:val="21"/>
          <w:rtl/>
        </w:rPr>
        <w:t xml:space="preserve"> </w:t>
      </w:r>
      <w:r w:rsidRPr="00DA36BD">
        <w:rPr>
          <w:rFonts w:ascii="Cambria" w:eastAsia="Times New Roman" w:hAnsi="Cambria" w:cs="Cambria" w:hint="cs"/>
          <w:sz w:val="21"/>
          <w:szCs w:val="21"/>
          <w:rtl/>
        </w:rPr>
        <w:t> </w:t>
      </w:r>
      <w:r w:rsidRPr="00DA36BD">
        <w:rPr>
          <w:rFonts w:ascii="nasimYW" w:eastAsia="Times New Roman" w:hAnsi="nasimYW" w:cs="B Zar" w:hint="cs"/>
          <w:sz w:val="21"/>
          <w:szCs w:val="21"/>
          <w:rtl/>
        </w:rPr>
        <w:t>نسخه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۲۰۱۰</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یا</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۲۰۱۳</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با</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قلم</w:t>
      </w:r>
      <w:r w:rsidRPr="00DA36BD">
        <w:rPr>
          <w:rFonts w:ascii="nasimYW" w:eastAsia="Times New Roman" w:hAnsi="nasimYW" w:cs="B Zar"/>
          <w:sz w:val="21"/>
          <w:szCs w:val="21"/>
          <w:rtl/>
        </w:rPr>
        <w:t xml:space="preserve"> </w:t>
      </w:r>
      <w:r w:rsidRPr="00DA36BD">
        <w:rPr>
          <w:rFonts w:ascii="nasimYW" w:eastAsia="Times New Roman" w:hAnsi="nasimYW" w:cs="B Zar"/>
          <w:sz w:val="21"/>
          <w:szCs w:val="21"/>
        </w:rPr>
        <w:t xml:space="preserve">B </w:t>
      </w:r>
      <w:proofErr w:type="spellStart"/>
      <w:r w:rsidRPr="00DA36BD">
        <w:rPr>
          <w:rFonts w:ascii="nasimYW" w:eastAsia="Times New Roman" w:hAnsi="nasimYW" w:cs="B Zar"/>
          <w:sz w:val="21"/>
          <w:szCs w:val="21"/>
        </w:rPr>
        <w:t>zar</w:t>
      </w:r>
      <w:proofErr w:type="spellEnd"/>
      <w:r w:rsidRPr="00DA36BD">
        <w:rPr>
          <w:rFonts w:ascii="nasimYW" w:eastAsia="Times New Roman" w:hAnsi="nasimYW" w:cs="B Zar"/>
          <w:sz w:val="21"/>
          <w:szCs w:val="21"/>
          <w:rtl/>
        </w:rPr>
        <w:t xml:space="preserve"> در اندازۀ ۱۳ و مطالب انگلیسی با قلم </w:t>
      </w:r>
      <w:r w:rsidRPr="00DA36BD">
        <w:rPr>
          <w:rFonts w:ascii="nasimYW" w:eastAsia="Times New Roman" w:hAnsi="nasimYW" w:cs="B Zar"/>
          <w:sz w:val="21"/>
          <w:szCs w:val="21"/>
        </w:rPr>
        <w:t>Times New Roman</w:t>
      </w:r>
      <w:r w:rsidRPr="00DA36BD">
        <w:rPr>
          <w:rFonts w:ascii="nasimYW" w:eastAsia="Times New Roman" w:hAnsi="nasimYW" w:cs="B Zar"/>
          <w:sz w:val="21"/>
          <w:szCs w:val="21"/>
          <w:rtl/>
        </w:rPr>
        <w:t xml:space="preserve"> </w:t>
      </w:r>
      <w:r w:rsidRPr="00DA36BD">
        <w:rPr>
          <w:rFonts w:ascii="Cambria" w:eastAsia="Times New Roman" w:hAnsi="Cambria" w:cs="Cambria" w:hint="cs"/>
          <w:sz w:val="21"/>
          <w:szCs w:val="21"/>
          <w:rtl/>
        </w:rPr>
        <w:t> </w:t>
      </w:r>
      <w:r w:rsidRPr="00DA36BD">
        <w:rPr>
          <w:rFonts w:ascii="nasimYW" w:eastAsia="Times New Roman" w:hAnsi="nasimYW" w:cs="B Zar" w:hint="cs"/>
          <w:sz w:val="21"/>
          <w:szCs w:val="21"/>
          <w:rtl/>
        </w:rPr>
        <w:t>در</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اندازۀ</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۱۱</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در</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صفحه‌</w:t>
      </w:r>
      <w:r w:rsidRPr="00DA36BD">
        <w:rPr>
          <w:rFonts w:ascii="nasimYW" w:eastAsia="Times New Roman" w:hAnsi="nasimYW" w:cs="B Zar"/>
          <w:sz w:val="21"/>
          <w:szCs w:val="21"/>
        </w:rPr>
        <w:t>A</w:t>
      </w:r>
      <w:r w:rsidRPr="00DA36BD">
        <w:rPr>
          <w:rFonts w:ascii="nasimYW" w:eastAsia="Times New Roman" w:hAnsi="nasimYW" w:cs="B Zar"/>
          <w:sz w:val="21"/>
          <w:szCs w:val="21"/>
          <w:rtl/>
        </w:rPr>
        <w:t xml:space="preserve">۴ </w:t>
      </w:r>
      <w:r w:rsidRPr="00DA36BD">
        <w:rPr>
          <w:rFonts w:ascii="Cambria" w:eastAsia="Times New Roman" w:hAnsi="Cambria" w:cs="Cambria" w:hint="cs"/>
          <w:sz w:val="21"/>
          <w:szCs w:val="21"/>
          <w:rtl/>
        </w:rPr>
        <w:t> </w:t>
      </w:r>
      <w:r w:rsidRPr="00DA36BD">
        <w:rPr>
          <w:rFonts w:ascii="nasimYW" w:eastAsia="Times New Roman" w:hAnsi="nasimYW" w:cs="B Zar" w:hint="cs"/>
          <w:sz w:val="21"/>
          <w:szCs w:val="21"/>
          <w:rtl/>
        </w:rPr>
        <w:t>نگاشته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شود؛</w:t>
      </w:r>
    </w:p>
    <w:p w14:paraId="36F433CA" w14:textId="77777777" w:rsidR="00D73265" w:rsidRPr="00DA36BD" w:rsidRDefault="00D73265" w:rsidP="00D73265">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 xml:space="preserve">حداکثر تعداد کلمات برای مقالات کمّی </w:t>
      </w:r>
      <w:r w:rsidRPr="00DA36BD">
        <w:rPr>
          <w:rFonts w:ascii="nasimYW" w:eastAsia="Times New Roman" w:hAnsi="nasimYW" w:cs="B Zar" w:hint="cs"/>
          <w:sz w:val="21"/>
          <w:szCs w:val="21"/>
          <w:rtl/>
        </w:rPr>
        <w:t>5000</w:t>
      </w:r>
      <w:r w:rsidRPr="00DA36BD">
        <w:rPr>
          <w:rFonts w:ascii="nasimYW" w:eastAsia="Times New Roman" w:hAnsi="nasimYW" w:cs="B Zar"/>
          <w:sz w:val="21"/>
          <w:szCs w:val="21"/>
          <w:rtl/>
        </w:rPr>
        <w:t xml:space="preserve"> و برای مقالات کیفی </w:t>
      </w:r>
      <w:r w:rsidRPr="00DA36BD">
        <w:rPr>
          <w:rFonts w:ascii="nasimYW" w:eastAsia="Times New Roman" w:hAnsi="nasimYW" w:cs="B Zar" w:hint="cs"/>
          <w:sz w:val="21"/>
          <w:szCs w:val="21"/>
          <w:rtl/>
        </w:rPr>
        <w:t>6000</w:t>
      </w:r>
      <w:r w:rsidRPr="00DA36BD">
        <w:rPr>
          <w:rFonts w:ascii="nasimYW" w:eastAsia="Times New Roman" w:hAnsi="nasimYW" w:cs="B Zar"/>
          <w:sz w:val="21"/>
          <w:szCs w:val="21"/>
          <w:rtl/>
        </w:rPr>
        <w:t xml:space="preserve"> باشد (در صورتی که این بند در تدوین مقالات رعایت نشود به آنها ترتیب اثر داده نخواهد شد).</w:t>
      </w:r>
      <w:r w:rsidRPr="00DA36BD">
        <w:rPr>
          <w:rFonts w:ascii="Times New Roman" w:eastAsia="Times New Roman" w:hAnsi="Times New Roman" w:cs="B Zar"/>
          <w:sz w:val="24"/>
          <w:szCs w:val="24"/>
          <w:rtl/>
        </w:rPr>
        <w:t xml:space="preserve"> </w:t>
      </w:r>
    </w:p>
    <w:p w14:paraId="5173ACF7" w14:textId="77777777" w:rsidR="00D73265" w:rsidRPr="00DA36BD" w:rsidRDefault="00D73265" w:rsidP="00D73265">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Cambria" w:eastAsia="Times New Roman" w:hAnsi="Cambria" w:cs="Cambria" w:hint="cs"/>
          <w:sz w:val="21"/>
          <w:szCs w:val="21"/>
          <w:rtl/>
        </w:rPr>
        <w:t> </w:t>
      </w:r>
      <w:r w:rsidRPr="00DA36BD">
        <w:rPr>
          <w:rFonts w:ascii="nasimYW" w:eastAsia="Times New Roman" w:hAnsi="nasimYW" w:cs="B Zar" w:hint="cs"/>
          <w:sz w:val="21"/>
          <w:szCs w:val="21"/>
          <w:rtl/>
        </w:rPr>
        <w:t>چکیده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فارسی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با</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قلم</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اندازۀ</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۱۱</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و</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چکیده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انگلیسی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با</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قلم</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اندازه‌ی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۱۰</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نگاشته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شود؛</w:t>
      </w:r>
    </w:p>
    <w:p w14:paraId="5DBF5EBD" w14:textId="77777777" w:rsidR="00D73265" w:rsidRPr="00DA36BD" w:rsidRDefault="00D73265" w:rsidP="00D73265">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Cambria" w:eastAsia="Times New Roman" w:hAnsi="Cambria" w:cs="Cambria" w:hint="cs"/>
          <w:sz w:val="21"/>
          <w:szCs w:val="21"/>
          <w:rtl/>
        </w:rPr>
        <w:t> </w:t>
      </w:r>
      <w:r w:rsidRPr="00DA36BD">
        <w:rPr>
          <w:rFonts w:ascii="nasimYW" w:eastAsia="Times New Roman" w:hAnsi="nasimYW" w:cs="B Zar" w:hint="cs"/>
          <w:sz w:val="21"/>
          <w:szCs w:val="21"/>
          <w:rtl/>
        </w:rPr>
        <w:t>تصویرها</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دارای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وضوح</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مناسب</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و</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در</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قطع</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مجله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۲۳×۱۶</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باشد</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ارسال</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فایل</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اصلی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شکل‌ها</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در</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قالب</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برنامه‌های</w:t>
      </w:r>
      <w:r w:rsidRPr="00DA36BD">
        <w:rPr>
          <w:rFonts w:ascii="nasimYW" w:eastAsia="Times New Roman" w:hAnsi="nasimYW" w:cs="B Zar"/>
          <w:sz w:val="21"/>
          <w:szCs w:val="21"/>
          <w:rtl/>
        </w:rPr>
        <w:t xml:space="preserve"> </w:t>
      </w:r>
      <w:r w:rsidRPr="00DA36BD">
        <w:rPr>
          <w:rFonts w:ascii="nasimYW" w:eastAsia="Times New Roman" w:hAnsi="nasimYW" w:cs="B Zar"/>
          <w:sz w:val="21"/>
          <w:szCs w:val="21"/>
        </w:rPr>
        <w:t>Excel</w:t>
      </w:r>
      <w:r w:rsidRPr="00DA36BD">
        <w:rPr>
          <w:rFonts w:ascii="nasimYW" w:eastAsia="Times New Roman" w:hAnsi="nasimYW" w:cs="B Zar"/>
          <w:sz w:val="21"/>
          <w:szCs w:val="21"/>
          <w:rtl/>
        </w:rPr>
        <w:t xml:space="preserve">، </w:t>
      </w:r>
      <w:r w:rsidRPr="00DA36BD">
        <w:rPr>
          <w:rFonts w:ascii="nasimYW" w:eastAsia="Times New Roman" w:hAnsi="nasimYW" w:cs="B Zar"/>
          <w:sz w:val="21"/>
          <w:szCs w:val="21"/>
        </w:rPr>
        <w:t>Word</w:t>
      </w:r>
      <w:r w:rsidRPr="00DA36BD">
        <w:rPr>
          <w:rFonts w:ascii="nasimYW" w:eastAsia="Times New Roman" w:hAnsi="nasimYW" w:cs="B Zar"/>
          <w:sz w:val="21"/>
          <w:szCs w:val="21"/>
          <w:rtl/>
        </w:rPr>
        <w:t>،</w:t>
      </w:r>
      <w:r w:rsidRPr="00DA36BD">
        <w:rPr>
          <w:rFonts w:ascii="nasimYW" w:eastAsia="Times New Roman" w:hAnsi="nasimYW" w:cs="B Zar"/>
          <w:sz w:val="21"/>
          <w:szCs w:val="21"/>
        </w:rPr>
        <w:t>PDF</w:t>
      </w:r>
      <w:r w:rsidRPr="00DA36BD">
        <w:rPr>
          <w:rFonts w:ascii="nasimYW" w:eastAsia="Times New Roman" w:hAnsi="nasimYW" w:cs="B Zar"/>
          <w:sz w:val="21"/>
          <w:szCs w:val="21"/>
          <w:rtl/>
        </w:rPr>
        <w:t>) الزامی است؛</w:t>
      </w:r>
    </w:p>
    <w:p w14:paraId="11A25ECA" w14:textId="77777777" w:rsidR="00D73265" w:rsidRPr="00DA36BD" w:rsidRDefault="00D73265" w:rsidP="00D73265">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Cambria" w:eastAsia="Times New Roman" w:hAnsi="Cambria" w:cs="Cambria" w:hint="cs"/>
          <w:sz w:val="21"/>
          <w:szCs w:val="21"/>
          <w:rtl/>
        </w:rPr>
        <w:lastRenderedPageBreak/>
        <w:t> </w:t>
      </w:r>
      <w:r w:rsidRPr="00DA36BD">
        <w:rPr>
          <w:rFonts w:ascii="nasimYW" w:eastAsia="Times New Roman" w:hAnsi="nasimYW" w:cs="B Zar" w:hint="cs"/>
          <w:sz w:val="21"/>
          <w:szCs w:val="21"/>
          <w:rtl/>
        </w:rPr>
        <w:t>ترتیب</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مطالب</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مقاله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ابتدا</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عنوان</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فارسی،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مشخصات</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سازمانی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نویسندگان</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فارسی،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چکیده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فارسی،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کلیدواژه‌های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فارسی؛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در</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صفحه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بعد</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ترتیب</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عنوان</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انگلیسی،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مشخصات</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سازمانی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نویسندگان،</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چکیده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انگلیسی،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کلیدواژه‌های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انگلیسی،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متن</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مقاله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مقدمه،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روش‌</w:t>
      </w:r>
      <w:r w:rsidRPr="00DA36BD">
        <w:rPr>
          <w:rFonts w:ascii="nasimYW" w:eastAsia="Times New Roman" w:hAnsi="nasimYW" w:cs="B Zar"/>
          <w:sz w:val="21"/>
          <w:szCs w:val="21"/>
          <w:rtl/>
        </w:rPr>
        <w:t>شناسی، یافته‌ها و بحث و نتیجه‌گیری)، منابع فارسی، مراجع انگلیسی و پیوست‌ها (مانند پرسشنامه/ها).</w:t>
      </w:r>
    </w:p>
    <w:p w14:paraId="1D1B34F7" w14:textId="77777777" w:rsidR="00D73265" w:rsidRPr="00DA36BD" w:rsidRDefault="00D73265" w:rsidP="00D73265">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از نثر فارسی روان و کلمات و عبارات مصطلح فارسی استفاده شود.</w:t>
      </w:r>
      <w:r w:rsidRPr="00DA36BD">
        <w:rPr>
          <w:rFonts w:ascii="Times New Roman" w:eastAsia="Times New Roman" w:hAnsi="Times New Roman" w:cs="B Zar"/>
          <w:sz w:val="24"/>
          <w:szCs w:val="24"/>
          <w:rtl/>
        </w:rPr>
        <w:t xml:space="preserve"> </w:t>
      </w:r>
    </w:p>
    <w:p w14:paraId="37CBA972" w14:textId="6B2716E1" w:rsidR="00D73265" w:rsidRPr="00DA36BD" w:rsidRDefault="00D73265" w:rsidP="00E70060">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 xml:space="preserve">در نگارش مقاله لازم است برای کلمات و عباراتی که بیش از یک نوع شکل نگارشی دارند </w:t>
      </w:r>
      <w:r w:rsidR="00CB596E" w:rsidRPr="00DA36BD">
        <w:rPr>
          <w:rFonts w:ascii="nasimYW" w:eastAsia="Times New Roman" w:hAnsi="nasimYW" w:cs="B Zar"/>
          <w:sz w:val="21"/>
          <w:szCs w:val="21"/>
          <w:rtl/>
        </w:rPr>
        <w:t>از</w:t>
      </w:r>
      <w:r w:rsidRPr="00DA36BD">
        <w:rPr>
          <w:rFonts w:ascii="nasimYW" w:eastAsia="Times New Roman" w:hAnsi="nasimYW" w:cs="B Zar"/>
          <w:sz w:val="21"/>
          <w:szCs w:val="21"/>
          <w:rtl/>
        </w:rPr>
        <w:t xml:space="preserve"> فرهنگ املایی</w:t>
      </w:r>
      <w:r w:rsidR="00CB596E" w:rsidRPr="00DA36BD">
        <w:rPr>
          <w:rFonts w:ascii="nasimYW" w:eastAsia="Times New Roman" w:hAnsi="nasimYW" w:cs="B Zar" w:hint="cs"/>
          <w:sz w:val="21"/>
          <w:szCs w:val="21"/>
          <w:rtl/>
        </w:rPr>
        <w:t xml:space="preserve"> ویراستاران</w:t>
      </w:r>
      <w:r w:rsidRPr="00DA36BD">
        <w:rPr>
          <w:rFonts w:ascii="nasimYW" w:eastAsia="Times New Roman" w:hAnsi="nasimYW" w:cs="B Zar"/>
          <w:sz w:val="21"/>
          <w:szCs w:val="21"/>
          <w:rtl/>
        </w:rPr>
        <w:t xml:space="preserve"> تبعیت شود. (فرهنگ املایی ویراستاران تفاوت‌هایی با رسم‌الخط فرهنگ املایی فرهنگستان زبان و ادب فارسی دارد و این تفاوت‌ها در سایت آن برای هر واژه ذکر شده است).</w:t>
      </w:r>
      <w:r w:rsidRPr="00DA36BD">
        <w:rPr>
          <w:rFonts w:ascii="Times New Roman" w:eastAsia="Times New Roman" w:hAnsi="Times New Roman" w:cs="B Zar"/>
          <w:sz w:val="24"/>
          <w:szCs w:val="24"/>
          <w:rtl/>
        </w:rPr>
        <w:t xml:space="preserve"> </w:t>
      </w:r>
      <w:r w:rsidR="00700E04" w:rsidRPr="00DA36BD">
        <w:rPr>
          <w:rFonts w:ascii="Times New Roman" w:eastAsia="Times New Roman" w:hAnsi="Times New Roman" w:cs="B Zar" w:hint="cs"/>
          <w:sz w:val="24"/>
          <w:szCs w:val="24"/>
          <w:rtl/>
        </w:rPr>
        <w:t>برای اطلاعات بیشتر به وب سایت</w:t>
      </w:r>
      <w:r w:rsidR="00E70060" w:rsidRPr="00DA36BD">
        <w:rPr>
          <w:rFonts w:ascii="Times New Roman" w:eastAsia="Times New Roman" w:hAnsi="Times New Roman" w:cs="B Zar"/>
          <w:sz w:val="24"/>
          <w:szCs w:val="24"/>
        </w:rPr>
        <w:t xml:space="preserve"> </w:t>
      </w:r>
      <w:hyperlink r:id="rId7" w:history="1">
        <w:r w:rsidR="00E70060" w:rsidRPr="00DA36BD">
          <w:rPr>
            <w:rStyle w:val="Hyperlink"/>
            <w:rFonts w:ascii="Helvetica" w:hAnsi="Helvetica"/>
            <w:color w:val="auto"/>
            <w:shd w:val="clear" w:color="auto" w:fill="FFFFFF"/>
          </w:rPr>
          <w:t>https://emla.virastaran.net</w:t>
        </w:r>
      </w:hyperlink>
      <w:r w:rsidR="00E70060" w:rsidRPr="00DA36BD">
        <w:rPr>
          <w:rFonts w:ascii="Helvetica" w:hAnsi="Helvetica"/>
          <w:shd w:val="clear" w:color="auto" w:fill="FFFFFF"/>
        </w:rPr>
        <w:t xml:space="preserve"> </w:t>
      </w:r>
      <w:r w:rsidR="00700E04" w:rsidRPr="00DA36BD">
        <w:rPr>
          <w:rFonts w:ascii="Times New Roman" w:eastAsia="Times New Roman" w:hAnsi="Times New Roman" w:cs="B Zar" w:hint="cs"/>
          <w:sz w:val="24"/>
          <w:szCs w:val="24"/>
          <w:rtl/>
        </w:rPr>
        <w:t xml:space="preserve"> مراجعه نمایید.</w:t>
      </w:r>
    </w:p>
    <w:p w14:paraId="1B30395B" w14:textId="77777777" w:rsidR="00D73265" w:rsidRPr="00DA36BD" w:rsidRDefault="00D73265" w:rsidP="00D73265">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 xml:space="preserve">در نگارش، فاصله‌ها و نیم‌فاصله‌ها رعایت شود (برای نیم‌فاصله‌ها از ترکیب </w:t>
      </w:r>
      <w:proofErr w:type="spellStart"/>
      <w:r w:rsidRPr="00DA36BD">
        <w:rPr>
          <w:rFonts w:ascii="nasimYW" w:eastAsia="Times New Roman" w:hAnsi="nasimYW" w:cs="B Zar"/>
          <w:sz w:val="21"/>
          <w:szCs w:val="21"/>
        </w:rPr>
        <w:t>Ctrl+Shift</w:t>
      </w:r>
      <w:proofErr w:type="spellEnd"/>
      <w:r w:rsidRPr="00DA36BD">
        <w:rPr>
          <w:rFonts w:ascii="nasimYW" w:eastAsia="Times New Roman" w:hAnsi="nasimYW" w:cs="B Zar"/>
          <w:sz w:val="21"/>
          <w:szCs w:val="21"/>
          <w:rtl/>
        </w:rPr>
        <w:t>+</w:t>
      </w:r>
      <w:r w:rsidRPr="00DA36BD">
        <w:rPr>
          <w:rFonts w:ascii="nasimYW" w:eastAsia="Times New Roman" w:hAnsi="nasimYW" w:cs="B Zar"/>
          <w:noProof/>
          <w:sz w:val="21"/>
          <w:szCs w:val="21"/>
          <w:lang w:bidi="ar-SA"/>
        </w:rPr>
        <w:drawing>
          <wp:inline distT="0" distB="0" distL="0" distR="0" wp14:anchorId="0FAB9B25" wp14:editId="456BA658">
            <wp:extent cx="122555" cy="122555"/>
            <wp:effectExtent l="0" t="0" r="0" b="0"/>
            <wp:docPr id="1" name="Picture 1" descr="http://publij.ir/files/0allsites/images/em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j.ir/files/0allsites/images/em_si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DA36BD">
        <w:rPr>
          <w:rFonts w:ascii="Cambria" w:eastAsia="Times New Roman" w:hAnsi="Cambria" w:cs="Cambria" w:hint="cs"/>
          <w:sz w:val="21"/>
          <w:szCs w:val="21"/>
          <w:rtl/>
        </w:rPr>
        <w:t> </w:t>
      </w:r>
      <w:r w:rsidRPr="00DA36BD">
        <w:rPr>
          <w:rFonts w:ascii="nasimYW" w:eastAsia="Times New Roman" w:hAnsi="nasimYW" w:cs="B Zar" w:hint="cs"/>
          <w:sz w:val="21"/>
          <w:szCs w:val="21"/>
          <w:rtl/>
        </w:rPr>
        <w:t>استفاده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شود</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نه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کلیدهای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ترکیبی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دیگر</w:t>
      </w:r>
      <w:r w:rsidRPr="00DA36BD">
        <w:rPr>
          <w:rFonts w:ascii="nasimYW" w:eastAsia="Times New Roman" w:hAnsi="nasimYW" w:cs="B Zar"/>
          <w:sz w:val="21"/>
          <w:szCs w:val="21"/>
          <w:rtl/>
        </w:rPr>
        <w:t>).</w:t>
      </w:r>
    </w:p>
    <w:p w14:paraId="241521B7" w14:textId="77777777" w:rsidR="00D73265" w:rsidRPr="00DA36BD" w:rsidRDefault="00D73265" w:rsidP="00D73265">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tl/>
        </w:rPr>
      </w:pPr>
      <w:r w:rsidRPr="00DA36BD">
        <w:rPr>
          <w:rFonts w:ascii="nasimYW" w:eastAsia="Times New Roman" w:hAnsi="nasimYW" w:cs="B Zar"/>
          <w:sz w:val="21"/>
          <w:szCs w:val="21"/>
          <w:rtl/>
        </w:rPr>
        <w:t>پیشینه‌های مرتبط و به‌روز به صورت انتقادی نگاشته شوند و نوشتن پیشینه‌ها به صورت پایان‌نامه‌ای اجتناب شود.</w:t>
      </w:r>
      <w:r w:rsidRPr="00DA36BD">
        <w:rPr>
          <w:rFonts w:ascii="Times New Roman" w:eastAsia="Times New Roman" w:hAnsi="Times New Roman" w:cs="B Zar"/>
          <w:sz w:val="24"/>
          <w:szCs w:val="24"/>
          <w:rtl/>
        </w:rPr>
        <w:t xml:space="preserve"> </w:t>
      </w:r>
    </w:p>
    <w:p w14:paraId="4C83598D" w14:textId="77777777" w:rsidR="00CB596E" w:rsidRPr="00DA36BD" w:rsidRDefault="00D73265" w:rsidP="00CB596E">
      <w:pPr>
        <w:numPr>
          <w:ilvl w:val="0"/>
          <w:numId w:val="2"/>
        </w:numPr>
        <w:spacing w:before="100" w:beforeAutospacing="1" w:after="100" w:afterAutospacing="1" w:line="240" w:lineRule="auto"/>
        <w:ind w:left="1149"/>
        <w:jc w:val="both"/>
        <w:rPr>
          <w:rFonts w:ascii="Times New Roman" w:eastAsia="Times New Roman" w:hAnsi="Times New Roman" w:cs="B Zar"/>
          <w:sz w:val="24"/>
          <w:szCs w:val="24"/>
        </w:rPr>
      </w:pPr>
      <w:r w:rsidRPr="00DA36BD">
        <w:rPr>
          <w:rFonts w:ascii="nasimYW" w:eastAsia="Times New Roman" w:hAnsi="nasimYW" w:cs="B Zar"/>
          <w:sz w:val="21"/>
          <w:szCs w:val="21"/>
          <w:rtl/>
        </w:rPr>
        <w:t>در صورت وجود پرسشنامه(ها)، حتماً به انتهای مقاله اضافه گردد (در صورت عدم رعایت این بند در ارسال مقالات به آنها ترتیب اثر داده نخواهد شد).</w:t>
      </w:r>
    </w:p>
    <w:p w14:paraId="737E493E" w14:textId="16D784F7" w:rsidR="00B52556" w:rsidRPr="00045345" w:rsidRDefault="00D73265" w:rsidP="00045345">
      <w:pPr>
        <w:spacing w:before="100" w:beforeAutospacing="1" w:after="100" w:afterAutospacing="1" w:line="240" w:lineRule="auto"/>
        <w:jc w:val="both"/>
        <w:rPr>
          <w:rFonts w:ascii="Times New Roman" w:eastAsia="Times New Roman" w:hAnsi="Times New Roman" w:cs="B Zar"/>
          <w:sz w:val="24"/>
          <w:szCs w:val="24"/>
          <w:rtl/>
        </w:rPr>
      </w:pPr>
      <w:r w:rsidRPr="00DA36BD">
        <w:rPr>
          <w:rFonts w:ascii="yekanYW" w:eastAsia="Times New Roman" w:hAnsi="yekanYW" w:cs="B Zar"/>
          <w:b/>
          <w:bCs/>
          <w:sz w:val="21"/>
          <w:szCs w:val="21"/>
          <w:rtl/>
        </w:rPr>
        <w:t>فرایند داوری:</w:t>
      </w:r>
      <w:r w:rsidRPr="00DA36BD">
        <w:rPr>
          <w:rFonts w:ascii="Cambria" w:eastAsia="Times New Roman" w:hAnsi="Cambria" w:cs="Cambria" w:hint="cs"/>
          <w:sz w:val="21"/>
          <w:szCs w:val="21"/>
          <w:rtl/>
        </w:rPr>
        <w:t> </w:t>
      </w:r>
      <w:r w:rsidRPr="00DA36BD">
        <w:rPr>
          <w:rFonts w:ascii="nasimYW" w:eastAsia="Times New Roman" w:hAnsi="nasimYW" w:cs="B Zar" w:hint="cs"/>
          <w:sz w:val="21"/>
          <w:szCs w:val="21"/>
          <w:rtl/>
        </w:rPr>
        <w:t>داوری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مقالات</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به</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ص</w:t>
      </w:r>
      <w:r w:rsidRPr="00DA36BD">
        <w:rPr>
          <w:rFonts w:ascii="nasimYW" w:eastAsia="Times New Roman" w:hAnsi="nasimYW" w:cs="B Zar"/>
          <w:sz w:val="21"/>
          <w:szCs w:val="21"/>
          <w:rtl/>
        </w:rPr>
        <w:t>ورت دو سو کور [نویسندگان و داوران ناشناس] است. مقاله حداقل برای دو داور</w:t>
      </w:r>
      <w:r w:rsidRPr="00DA36BD">
        <w:rPr>
          <w:rFonts w:ascii="Cambria" w:eastAsia="Times New Roman" w:hAnsi="Cambria" w:cs="Cambria" w:hint="cs"/>
          <w:sz w:val="21"/>
          <w:szCs w:val="21"/>
          <w:rtl/>
        </w:rPr>
        <w:t> </w:t>
      </w:r>
      <w:r w:rsidRPr="00DA36BD">
        <w:rPr>
          <w:rFonts w:ascii="nasimYW" w:eastAsia="Times New Roman" w:hAnsi="nasimYW" w:cs="B Zar" w:hint="cs"/>
          <w:sz w:val="21"/>
          <w:szCs w:val="21"/>
          <w:rtl/>
        </w:rPr>
        <w:t>ارسال</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می‌شود</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پس</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از</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انجام</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داوری،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پیشنهادهای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داوران</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برای</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نویسندگان</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مقالات</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ارسال</w:t>
      </w:r>
      <w:r w:rsidRPr="00DA36BD">
        <w:rPr>
          <w:rFonts w:ascii="nasimYW" w:eastAsia="Times New Roman" w:hAnsi="nasimYW" w:cs="B Zar"/>
          <w:sz w:val="21"/>
          <w:szCs w:val="21"/>
          <w:rtl/>
        </w:rPr>
        <w:t xml:space="preserve"> </w:t>
      </w:r>
      <w:r w:rsidRPr="00DA36BD">
        <w:rPr>
          <w:rFonts w:ascii="nasimYW" w:eastAsia="Times New Roman" w:hAnsi="nasimYW" w:cs="B Zar" w:hint="cs"/>
          <w:sz w:val="21"/>
          <w:szCs w:val="21"/>
          <w:rtl/>
        </w:rPr>
        <w:t>می‌گردد</w:t>
      </w:r>
      <w:r w:rsidRPr="00DA36BD">
        <w:rPr>
          <w:rFonts w:ascii="nasimYW" w:eastAsia="Times New Roman" w:hAnsi="nasimYW" w:cs="B Zar"/>
          <w:sz w:val="21"/>
          <w:szCs w:val="21"/>
          <w:rtl/>
        </w:rPr>
        <w:t xml:space="preserve">. </w:t>
      </w:r>
      <w:r w:rsidR="00C0061F" w:rsidRPr="00DA36BD">
        <w:rPr>
          <w:rFonts w:ascii="Cambria" w:eastAsia="Times New Roman" w:hAnsi="Cambria" w:cs="Cambria" w:hint="cs"/>
          <w:sz w:val="21"/>
          <w:szCs w:val="21"/>
          <w:rtl/>
        </w:rPr>
        <w:t> </w:t>
      </w:r>
    </w:p>
    <w:p w14:paraId="1F55E642" w14:textId="308C70FE" w:rsidR="00B52556" w:rsidRPr="00045345" w:rsidRDefault="00B52556" w:rsidP="00045345">
      <w:pPr>
        <w:rPr>
          <w:rFonts w:cs="B Zar"/>
          <w:bCs/>
          <w:i/>
          <w:szCs w:val="24"/>
        </w:rPr>
      </w:pPr>
      <w:r w:rsidRPr="00DA36BD">
        <w:rPr>
          <w:rStyle w:val="Emphasis"/>
          <w:rFonts w:hint="cs"/>
          <w:rtl/>
        </w:rPr>
        <w:t xml:space="preserve">فهرست منابع </w:t>
      </w:r>
    </w:p>
    <w:p w14:paraId="2C635EE8" w14:textId="1412CE99" w:rsidR="005C3858" w:rsidRPr="00DA36BD" w:rsidRDefault="00B52556" w:rsidP="00045345">
      <w:pPr>
        <w:ind w:firstLine="423"/>
        <w:jc w:val="both"/>
        <w:rPr>
          <w:rFonts w:cs="B Zar"/>
          <w:sz w:val="24"/>
          <w:szCs w:val="24"/>
          <w:rtl/>
        </w:rPr>
      </w:pPr>
      <w:r w:rsidRPr="00DA36BD">
        <w:rPr>
          <w:rFonts w:cs="B Zar" w:hint="cs"/>
          <w:sz w:val="24"/>
          <w:szCs w:val="24"/>
          <w:rtl/>
        </w:rPr>
        <w:t xml:space="preserve">فهرست منابع باید بر پایه شیوه نامه </w:t>
      </w:r>
      <w:r w:rsidRPr="00DA36BD">
        <w:rPr>
          <w:rFonts w:cs="B Zar"/>
          <w:sz w:val="24"/>
          <w:szCs w:val="24"/>
        </w:rPr>
        <w:t>APA</w:t>
      </w:r>
      <w:r w:rsidRPr="00DA36BD">
        <w:rPr>
          <w:rFonts w:cs="B Zar" w:hint="cs"/>
          <w:sz w:val="24"/>
          <w:szCs w:val="24"/>
          <w:rtl/>
        </w:rPr>
        <w:t xml:space="preserve"> ویرایش هفتم نوشته شود. نمونه‌هایی از شیوه استناد در این منابع در ادامه آمده است. </w:t>
      </w:r>
    </w:p>
    <w:p w14:paraId="5D08D259" w14:textId="77777777" w:rsidR="005C3858" w:rsidRPr="009274E3" w:rsidRDefault="005C3858" w:rsidP="005C3858">
      <w:pPr>
        <w:pStyle w:val="Heading4"/>
        <w:rPr>
          <w:sz w:val="20"/>
          <w:szCs w:val="20"/>
          <w:rtl/>
          <w:lang w:bidi="fa-IR"/>
        </w:rPr>
      </w:pPr>
      <w:bookmarkStart w:id="0" w:name="_Toc483726069"/>
      <w:r w:rsidRPr="009274E3">
        <w:rPr>
          <w:rFonts w:hint="cs"/>
          <w:sz w:val="20"/>
          <w:szCs w:val="20"/>
          <w:rtl/>
        </w:rPr>
        <w:t xml:space="preserve">جدول 4. استناد به برخي مدارك فارسي در شیوه‌نامة </w:t>
      </w:r>
      <w:bookmarkEnd w:id="0"/>
      <w:r w:rsidRPr="009274E3">
        <w:rPr>
          <w:sz w:val="20"/>
          <w:szCs w:val="20"/>
        </w:rPr>
        <w:t>APA</w:t>
      </w:r>
      <w:r w:rsidRPr="009274E3">
        <w:rPr>
          <w:rFonts w:hint="cs"/>
          <w:sz w:val="20"/>
          <w:szCs w:val="20"/>
          <w:rtl/>
          <w:lang w:bidi="fa-IR"/>
        </w:rPr>
        <w:t xml:space="preserve"> ویرایش هفتم</w:t>
      </w:r>
    </w:p>
    <w:tbl>
      <w:tblPr>
        <w:tblStyle w:val="TableGrid"/>
        <w:tblW w:w="0" w:type="auto"/>
        <w:tblInd w:w="-365" w:type="dxa"/>
        <w:tblLook w:val="04A0" w:firstRow="1" w:lastRow="0" w:firstColumn="1" w:lastColumn="0" w:noHBand="0" w:noVBand="1"/>
      </w:tblPr>
      <w:tblGrid>
        <w:gridCol w:w="7431"/>
        <w:gridCol w:w="1950"/>
      </w:tblGrid>
      <w:tr w:rsidR="00DA36BD" w:rsidRPr="00DA36BD" w14:paraId="45BE8D0F" w14:textId="77777777" w:rsidTr="00733B50">
        <w:tc>
          <w:tcPr>
            <w:tcW w:w="7431" w:type="dxa"/>
            <w:shd w:val="clear" w:color="auto" w:fill="AEAAAA" w:themeFill="background2" w:themeFillShade="BF"/>
          </w:tcPr>
          <w:p w14:paraId="367A7F91" w14:textId="77777777" w:rsidR="005C3858" w:rsidRPr="00DA36BD" w:rsidRDefault="005C3858" w:rsidP="00B01A2B">
            <w:pPr>
              <w:jc w:val="center"/>
              <w:rPr>
                <w:b/>
                <w:bCs/>
              </w:rPr>
            </w:pPr>
            <w:r w:rsidRPr="00DA36BD">
              <w:rPr>
                <w:rFonts w:hint="cs"/>
                <w:b/>
                <w:bCs/>
                <w:rtl/>
              </w:rPr>
              <w:t>نمونه</w:t>
            </w:r>
          </w:p>
        </w:tc>
        <w:tc>
          <w:tcPr>
            <w:tcW w:w="1950" w:type="dxa"/>
            <w:shd w:val="clear" w:color="auto" w:fill="AEAAAA" w:themeFill="background2" w:themeFillShade="BF"/>
          </w:tcPr>
          <w:p w14:paraId="147CB259" w14:textId="77777777" w:rsidR="005C3858" w:rsidRPr="00DA36BD" w:rsidRDefault="005C3858" w:rsidP="00B01A2B">
            <w:pPr>
              <w:jc w:val="center"/>
              <w:rPr>
                <w:b/>
                <w:bCs/>
                <w:rtl/>
              </w:rPr>
            </w:pPr>
            <w:r w:rsidRPr="00DA36BD">
              <w:rPr>
                <w:rFonts w:hint="cs"/>
                <w:b/>
                <w:bCs/>
                <w:rtl/>
              </w:rPr>
              <w:t>مدرک</w:t>
            </w:r>
          </w:p>
          <w:p w14:paraId="0ED2BD8D" w14:textId="77777777" w:rsidR="005C3858" w:rsidRPr="00DA36BD" w:rsidRDefault="005C3858" w:rsidP="00B01A2B">
            <w:pPr>
              <w:jc w:val="center"/>
              <w:rPr>
                <w:b/>
                <w:bCs/>
              </w:rPr>
            </w:pPr>
          </w:p>
        </w:tc>
      </w:tr>
      <w:tr w:rsidR="00DA36BD" w:rsidRPr="00DA36BD" w14:paraId="27BEC1AA" w14:textId="77777777" w:rsidTr="00733B50">
        <w:tc>
          <w:tcPr>
            <w:tcW w:w="9381" w:type="dxa"/>
            <w:gridSpan w:val="2"/>
            <w:shd w:val="clear" w:color="auto" w:fill="E7E6E6" w:themeFill="background2"/>
          </w:tcPr>
          <w:p w14:paraId="3A365330" w14:textId="77777777" w:rsidR="005C3858" w:rsidRPr="00DA36BD" w:rsidRDefault="005C3858" w:rsidP="00B01A2B">
            <w:pPr>
              <w:jc w:val="center"/>
              <w:rPr>
                <w:b/>
                <w:bCs/>
                <w:rtl/>
              </w:rPr>
            </w:pPr>
            <w:r w:rsidRPr="00DA36BD">
              <w:rPr>
                <w:rFonts w:hint="cs"/>
                <w:b/>
                <w:bCs/>
                <w:rtl/>
              </w:rPr>
              <w:t>کتاب</w:t>
            </w:r>
          </w:p>
          <w:p w14:paraId="51223101" w14:textId="77777777" w:rsidR="005C3858" w:rsidRPr="00DA36BD" w:rsidRDefault="005C3858" w:rsidP="00B01A2B">
            <w:pPr>
              <w:jc w:val="center"/>
              <w:rPr>
                <w:b/>
                <w:bCs/>
              </w:rPr>
            </w:pPr>
          </w:p>
        </w:tc>
        <w:bookmarkStart w:id="1" w:name="_GoBack"/>
        <w:bookmarkEnd w:id="1"/>
      </w:tr>
      <w:tr w:rsidR="00DA36BD" w:rsidRPr="00DA36BD" w14:paraId="15B7BA8A" w14:textId="77777777" w:rsidTr="00733B50">
        <w:trPr>
          <w:trHeight w:val="386"/>
        </w:trPr>
        <w:tc>
          <w:tcPr>
            <w:tcW w:w="7431" w:type="dxa"/>
          </w:tcPr>
          <w:p w14:paraId="5C18697A" w14:textId="77777777" w:rsidR="005C3858" w:rsidRPr="00DA36BD" w:rsidRDefault="005C3858" w:rsidP="00B01A2B">
            <w:pPr>
              <w:spacing w:line="192" w:lineRule="auto"/>
              <w:ind w:left="720" w:hanging="720"/>
              <w:rPr>
                <w:rFonts w:ascii="Arial" w:hAnsi="Arial" w:cs="B Zar"/>
                <w:b/>
                <w:sz w:val="24"/>
                <w:szCs w:val="24"/>
                <w:rtl/>
              </w:rPr>
            </w:pPr>
            <w:r w:rsidRPr="00DA36BD">
              <w:rPr>
                <w:rFonts w:ascii="Arial" w:hAnsi="Arial" w:cs="B Zar" w:hint="cs"/>
                <w:b/>
                <w:sz w:val="24"/>
                <w:szCs w:val="24"/>
                <w:rtl/>
              </w:rPr>
              <w:t>افشار، ابراهيم(1397</w:t>
            </w:r>
            <w:bookmarkStart w:id="2" w:name="_Hlk86083466"/>
            <w:r w:rsidRPr="00DA36BD">
              <w:rPr>
                <w:rFonts w:ascii="Arial" w:hAnsi="Arial" w:cs="B Zar" w:hint="cs"/>
                <w:b/>
                <w:sz w:val="24"/>
                <w:szCs w:val="24"/>
                <w:rtl/>
              </w:rPr>
              <w:t>).</w:t>
            </w:r>
            <w:r w:rsidRPr="00DA36BD">
              <w:rPr>
                <w:rFonts w:ascii="Arial" w:hAnsi="Arial" w:cs="B Zar" w:hint="cs"/>
                <w:b/>
                <w:i/>
                <w:iCs/>
                <w:sz w:val="24"/>
                <w:szCs w:val="24"/>
                <w:rtl/>
              </w:rPr>
              <w:t xml:space="preserve"> اخلاق و درست‌كاري در كتابخانه‌ها</w:t>
            </w:r>
            <w:bookmarkEnd w:id="2"/>
            <w:r w:rsidRPr="00DA36BD">
              <w:rPr>
                <w:rFonts w:ascii="Arial" w:hAnsi="Arial" w:cs="B Zar" w:hint="cs"/>
                <w:b/>
                <w:sz w:val="24"/>
                <w:szCs w:val="24"/>
                <w:rtl/>
              </w:rPr>
              <w:t>. تهران: نشر چاپار.</w:t>
            </w:r>
          </w:p>
          <w:p w14:paraId="2F935B8B" w14:textId="77777777" w:rsidR="005C3858" w:rsidRPr="00DA36BD" w:rsidRDefault="005C3858" w:rsidP="00B01A2B">
            <w:pPr>
              <w:rPr>
                <w:b/>
                <w:bCs/>
                <w:rtl/>
              </w:rPr>
            </w:pPr>
          </w:p>
          <w:p w14:paraId="432B9E64" w14:textId="77777777" w:rsidR="005C3858" w:rsidRPr="00DA36BD" w:rsidRDefault="005C3858" w:rsidP="00B01A2B">
            <w:pPr>
              <w:rPr>
                <w:b/>
                <w:bCs/>
                <w:rtl/>
              </w:rPr>
            </w:pPr>
          </w:p>
        </w:tc>
        <w:tc>
          <w:tcPr>
            <w:tcW w:w="1950" w:type="dxa"/>
          </w:tcPr>
          <w:p w14:paraId="7B683353"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6785DE8D"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با يك‌ نويسنده</w:t>
            </w:r>
          </w:p>
        </w:tc>
      </w:tr>
      <w:tr w:rsidR="00DA36BD" w:rsidRPr="00DA36BD" w14:paraId="627DF752" w14:textId="77777777" w:rsidTr="00733B50">
        <w:trPr>
          <w:trHeight w:val="386"/>
        </w:trPr>
        <w:tc>
          <w:tcPr>
            <w:tcW w:w="7431" w:type="dxa"/>
          </w:tcPr>
          <w:p w14:paraId="447C0883" w14:textId="7381EE5A" w:rsidR="005C3858" w:rsidRPr="00DA36BD" w:rsidRDefault="005C3858" w:rsidP="00B01A2B">
            <w:pPr>
              <w:ind w:left="720" w:hanging="720"/>
              <w:rPr>
                <w:b/>
                <w:bCs/>
                <w:rtl/>
              </w:rPr>
            </w:pPr>
            <w:r w:rsidRPr="00DA36BD">
              <w:rPr>
                <w:rStyle w:val="fontstyle01"/>
                <w:rFonts w:cs="B Zar"/>
                <w:color w:val="auto"/>
                <w:sz w:val="24"/>
                <w:szCs w:val="24"/>
                <w:rtl/>
              </w:rPr>
              <w:t>قطبي، ميلاد</w:t>
            </w:r>
            <w:r w:rsidR="009274E3">
              <w:rPr>
                <w:rStyle w:val="fontstyle01"/>
                <w:rFonts w:cs="B Zar" w:hint="cs"/>
                <w:color w:val="auto"/>
                <w:sz w:val="24"/>
                <w:szCs w:val="24"/>
                <w:rtl/>
                <w:lang w:bidi="fa-IR"/>
              </w:rPr>
              <w:t>؛</w:t>
            </w:r>
            <w:r w:rsidRPr="00DA36BD">
              <w:rPr>
                <w:rStyle w:val="fontstyle01"/>
                <w:rFonts w:cs="B Zar" w:hint="cs"/>
                <w:color w:val="auto"/>
                <w:sz w:val="24"/>
                <w:szCs w:val="24"/>
                <w:rtl/>
              </w:rPr>
              <w:t xml:space="preserve"> </w:t>
            </w:r>
            <w:r w:rsidRPr="00DA36BD">
              <w:rPr>
                <w:rStyle w:val="fontstyle01"/>
                <w:rFonts w:cs="B Zar"/>
                <w:color w:val="auto"/>
                <w:sz w:val="24"/>
                <w:szCs w:val="24"/>
                <w:rtl/>
              </w:rPr>
              <w:t>اسماعيلي، محسن(1396</w:t>
            </w:r>
            <w:r w:rsidRPr="00DA36BD">
              <w:rPr>
                <w:rStyle w:val="fontstyle01"/>
                <w:rFonts w:cs="B Zar" w:hint="cs"/>
                <w:color w:val="auto"/>
                <w:sz w:val="24"/>
                <w:szCs w:val="24"/>
                <w:rtl/>
              </w:rPr>
              <w:t xml:space="preserve">). </w:t>
            </w:r>
            <w:r w:rsidRPr="00DA36BD">
              <w:rPr>
                <w:rStyle w:val="fontstyle01"/>
                <w:rFonts w:cs="B Zar"/>
                <w:i/>
                <w:iCs/>
                <w:color w:val="auto"/>
                <w:sz w:val="24"/>
                <w:szCs w:val="24"/>
                <w:rtl/>
              </w:rPr>
              <w:t>برنامه جهاني مبارزه با فساد با مطالعه تطبيقي سيره حكومت علوي</w:t>
            </w:r>
            <w:r w:rsidRPr="00DA36BD">
              <w:rPr>
                <w:rStyle w:val="fontstyle01"/>
                <w:rFonts w:cs="B Zar"/>
                <w:color w:val="auto"/>
                <w:sz w:val="24"/>
                <w:szCs w:val="24"/>
              </w:rPr>
              <w:t xml:space="preserve"> .</w:t>
            </w:r>
            <w:r w:rsidRPr="00DA36BD">
              <w:rPr>
                <w:rStyle w:val="fontstyle01"/>
                <w:rFonts w:cs="B Zar"/>
                <w:color w:val="auto"/>
                <w:sz w:val="24"/>
                <w:szCs w:val="24"/>
                <w:rtl/>
              </w:rPr>
              <w:t>تهران: دانشگاه امام صاد</w:t>
            </w:r>
            <w:r w:rsidRPr="00DA36BD">
              <w:rPr>
                <w:rStyle w:val="fontstyle01"/>
                <w:rFonts w:cs="B Zar" w:hint="cs"/>
                <w:color w:val="auto"/>
                <w:sz w:val="24"/>
                <w:szCs w:val="24"/>
                <w:rtl/>
              </w:rPr>
              <w:t>ق</w:t>
            </w:r>
            <w:r w:rsidRPr="00DA36BD">
              <w:rPr>
                <w:rFonts w:cs="B Zar" w:hint="cs"/>
                <w:sz w:val="24"/>
                <w:szCs w:val="24"/>
                <w:rtl/>
              </w:rPr>
              <w:t>(ع).</w:t>
            </w:r>
          </w:p>
          <w:p w14:paraId="655F7543" w14:textId="77777777" w:rsidR="005C3858" w:rsidRPr="00DA36BD" w:rsidRDefault="005C3858" w:rsidP="00B01A2B">
            <w:pPr>
              <w:rPr>
                <w:b/>
                <w:bCs/>
                <w:rtl/>
              </w:rPr>
            </w:pPr>
          </w:p>
        </w:tc>
        <w:tc>
          <w:tcPr>
            <w:tcW w:w="1950" w:type="dxa"/>
          </w:tcPr>
          <w:p w14:paraId="1A2265DB"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34AA4638"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دو</w:t>
            </w:r>
          </w:p>
          <w:p w14:paraId="0354AD03"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نويسنده</w:t>
            </w:r>
          </w:p>
        </w:tc>
      </w:tr>
      <w:tr w:rsidR="00DA36BD" w:rsidRPr="00DA36BD" w14:paraId="0C1382C7" w14:textId="77777777" w:rsidTr="00733B50">
        <w:trPr>
          <w:trHeight w:val="386"/>
        </w:trPr>
        <w:tc>
          <w:tcPr>
            <w:tcW w:w="7431" w:type="dxa"/>
          </w:tcPr>
          <w:p w14:paraId="1585FD94" w14:textId="77777777" w:rsidR="005C3858" w:rsidRPr="00DA36BD" w:rsidRDefault="005C3858" w:rsidP="00B01A2B">
            <w:pPr>
              <w:ind w:left="720" w:hanging="720"/>
              <w:rPr>
                <w:b/>
                <w:bCs/>
                <w:rtl/>
              </w:rPr>
            </w:pPr>
            <w:r w:rsidRPr="00DA36BD">
              <w:rPr>
                <w:rFonts w:ascii="Arial" w:hAnsi="Arial" w:cs="B Zar" w:hint="cs"/>
                <w:b/>
                <w:sz w:val="24"/>
                <w:szCs w:val="24"/>
                <w:rtl/>
              </w:rPr>
              <w:t xml:space="preserve">پايا، علي؛ حيدري، امير؛ صديقي، كوروس (1396). </w:t>
            </w:r>
            <w:r w:rsidRPr="00DA36BD">
              <w:rPr>
                <w:rFonts w:ascii="Arial" w:hAnsi="Arial" w:cs="B Zar" w:hint="cs"/>
                <w:b/>
                <w:i/>
                <w:iCs/>
                <w:sz w:val="24"/>
                <w:szCs w:val="24"/>
                <w:rtl/>
              </w:rPr>
              <w:t>آشنايي با برخي تجارب آينده نگاري و آينده پژوهشي در جهان</w:t>
            </w:r>
            <w:r w:rsidRPr="00DA36BD">
              <w:rPr>
                <w:rFonts w:ascii="Arial" w:hAnsi="Arial" w:cs="B Zar" w:hint="cs"/>
                <w:b/>
                <w:sz w:val="24"/>
                <w:szCs w:val="24"/>
                <w:rtl/>
              </w:rPr>
              <w:t>. تهران: چاپار.</w:t>
            </w:r>
          </w:p>
          <w:p w14:paraId="505DD9C0" w14:textId="77777777" w:rsidR="005C3858" w:rsidRPr="00DA36BD" w:rsidRDefault="005C3858" w:rsidP="00B01A2B">
            <w:pPr>
              <w:rPr>
                <w:b/>
                <w:bCs/>
                <w:rtl/>
              </w:rPr>
            </w:pPr>
          </w:p>
        </w:tc>
        <w:tc>
          <w:tcPr>
            <w:tcW w:w="1950" w:type="dxa"/>
          </w:tcPr>
          <w:p w14:paraId="3B77836D"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72F9BCEB"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سه</w:t>
            </w:r>
          </w:p>
          <w:p w14:paraId="71D178C8" w14:textId="77777777" w:rsidR="005C3858" w:rsidRPr="00DA36BD" w:rsidRDefault="005C3858" w:rsidP="00B01A2B">
            <w:pPr>
              <w:jc w:val="center"/>
              <w:rPr>
                <w:b/>
                <w:bCs/>
                <w:rtl/>
              </w:rPr>
            </w:pPr>
            <w:r w:rsidRPr="00733B50">
              <w:rPr>
                <w:rFonts w:ascii="Arial" w:hAnsi="Arial" w:cs="B Mitra" w:hint="cs"/>
                <w:bCs/>
                <w:sz w:val="20"/>
                <w:szCs w:val="20"/>
                <w:rtl/>
              </w:rPr>
              <w:t>‌نويسنده</w:t>
            </w:r>
          </w:p>
        </w:tc>
      </w:tr>
      <w:tr w:rsidR="00DA36BD" w:rsidRPr="00DA36BD" w14:paraId="66D0B610" w14:textId="77777777" w:rsidTr="00733B50">
        <w:trPr>
          <w:trHeight w:val="386"/>
        </w:trPr>
        <w:tc>
          <w:tcPr>
            <w:tcW w:w="7431" w:type="dxa"/>
          </w:tcPr>
          <w:p w14:paraId="638CB1FB" w14:textId="77777777" w:rsidR="005C3858" w:rsidRPr="00DA36BD" w:rsidRDefault="005C3858" w:rsidP="00B01A2B">
            <w:pPr>
              <w:spacing w:line="192" w:lineRule="auto"/>
              <w:ind w:left="170" w:hanging="170"/>
              <w:rPr>
                <w:rFonts w:ascii="Arial" w:hAnsi="Arial" w:cs="B Zar"/>
                <w:b/>
                <w:i/>
                <w:iCs/>
                <w:sz w:val="24"/>
                <w:szCs w:val="24"/>
                <w:rtl/>
              </w:rPr>
            </w:pPr>
            <w:r w:rsidRPr="00DA36BD">
              <w:rPr>
                <w:rFonts w:ascii="Arial" w:hAnsi="Arial" w:cs="B Zar"/>
                <w:b/>
                <w:sz w:val="24"/>
                <w:szCs w:val="24"/>
                <w:rtl/>
              </w:rPr>
              <w:t>طاهري فرد، علي</w:t>
            </w:r>
            <w:r w:rsidRPr="00DA36BD">
              <w:rPr>
                <w:rFonts w:ascii="Arial" w:hAnsi="Arial" w:cs="B Zar" w:hint="cs"/>
                <w:b/>
                <w:sz w:val="24"/>
                <w:szCs w:val="24"/>
                <w:rtl/>
              </w:rPr>
              <w:t>؛</w:t>
            </w:r>
            <w:r w:rsidRPr="00DA36BD">
              <w:rPr>
                <w:rFonts w:ascii="Arial" w:hAnsi="Arial" w:cs="B Zar"/>
                <w:b/>
                <w:sz w:val="24"/>
                <w:szCs w:val="24"/>
                <w:rtl/>
              </w:rPr>
              <w:t xml:space="preserve"> مهدوي، روح االله</w:t>
            </w:r>
            <w:r w:rsidRPr="00DA36BD">
              <w:rPr>
                <w:rFonts w:ascii="Arial" w:hAnsi="Arial" w:cs="B Zar" w:hint="cs"/>
                <w:b/>
                <w:sz w:val="24"/>
                <w:szCs w:val="24"/>
                <w:rtl/>
              </w:rPr>
              <w:t>؛</w:t>
            </w:r>
            <w:r w:rsidRPr="00DA36BD">
              <w:rPr>
                <w:rFonts w:ascii="Arial" w:hAnsi="Arial" w:cs="B Zar"/>
                <w:b/>
                <w:sz w:val="24"/>
                <w:szCs w:val="24"/>
                <w:rtl/>
              </w:rPr>
              <w:t xml:space="preserve"> حصاري، امين</w:t>
            </w:r>
            <w:r w:rsidRPr="00DA36BD">
              <w:rPr>
                <w:rFonts w:ascii="Arial" w:hAnsi="Arial" w:cs="B Zar" w:hint="cs"/>
                <w:b/>
                <w:sz w:val="24"/>
                <w:szCs w:val="24"/>
                <w:rtl/>
              </w:rPr>
              <w:t>؛</w:t>
            </w:r>
            <w:r w:rsidRPr="00DA36BD">
              <w:rPr>
                <w:rFonts w:ascii="Arial" w:hAnsi="Arial" w:cs="B Zar"/>
                <w:b/>
                <w:sz w:val="24"/>
                <w:szCs w:val="24"/>
                <w:rtl/>
              </w:rPr>
              <w:t xml:space="preserve"> عرب</w:t>
            </w:r>
            <w:r w:rsidRPr="00DA36BD">
              <w:rPr>
                <w:rFonts w:ascii="Arial" w:hAnsi="Arial" w:cs="B Zar" w:hint="cs"/>
                <w:b/>
                <w:sz w:val="24"/>
                <w:szCs w:val="24"/>
                <w:rtl/>
              </w:rPr>
              <w:t xml:space="preserve"> </w:t>
            </w:r>
            <w:r w:rsidRPr="00DA36BD">
              <w:rPr>
                <w:rFonts w:ascii="Arial" w:hAnsi="Arial" w:cs="B Zar"/>
                <w:b/>
                <w:sz w:val="24"/>
                <w:szCs w:val="24"/>
                <w:rtl/>
              </w:rPr>
              <w:t>صالحي، علي</w:t>
            </w:r>
            <w:r w:rsidRPr="00DA36BD">
              <w:rPr>
                <w:rFonts w:ascii="Arial" w:hAnsi="Arial" w:cs="B Zar" w:hint="cs"/>
                <w:b/>
                <w:sz w:val="24"/>
                <w:szCs w:val="24"/>
                <w:rtl/>
              </w:rPr>
              <w:t xml:space="preserve"> (1396). </w:t>
            </w:r>
            <w:r w:rsidRPr="00DA36BD">
              <w:rPr>
                <w:rFonts w:ascii="Arial" w:hAnsi="Arial" w:cs="B Zar"/>
                <w:b/>
                <w:i/>
                <w:iCs/>
                <w:sz w:val="24"/>
                <w:szCs w:val="24"/>
                <w:rtl/>
              </w:rPr>
              <w:t>بازخواني پرونده ايجاد عملكرد انقلاب اسلامي: عملكرد اقتصادي از سال  57</w:t>
            </w:r>
            <w:r w:rsidRPr="00DA36BD">
              <w:rPr>
                <w:rFonts w:ascii="Arial" w:hAnsi="Arial" w:cs="B Zar" w:hint="cs"/>
                <w:b/>
                <w:i/>
                <w:iCs/>
                <w:sz w:val="24"/>
                <w:szCs w:val="24"/>
                <w:rtl/>
              </w:rPr>
              <w:t xml:space="preserve"> </w:t>
            </w:r>
            <w:r w:rsidRPr="00DA36BD">
              <w:rPr>
                <w:rFonts w:ascii="Arial" w:hAnsi="Arial" w:cs="B Zar"/>
                <w:b/>
                <w:i/>
                <w:iCs/>
                <w:sz w:val="24"/>
                <w:szCs w:val="24"/>
                <w:rtl/>
              </w:rPr>
              <w:t>تا</w:t>
            </w:r>
          </w:p>
          <w:p w14:paraId="2794D209" w14:textId="77777777" w:rsidR="005C3858" w:rsidRPr="00DA36BD" w:rsidRDefault="005C3858" w:rsidP="00B01A2B">
            <w:pPr>
              <w:rPr>
                <w:b/>
                <w:bCs/>
                <w:rtl/>
              </w:rPr>
            </w:pPr>
            <w:r w:rsidRPr="00DA36BD">
              <w:rPr>
                <w:rFonts w:ascii="Arial" w:hAnsi="Arial" w:cs="B Zar" w:hint="cs"/>
                <w:b/>
                <w:i/>
                <w:iCs/>
                <w:sz w:val="24"/>
                <w:szCs w:val="24"/>
                <w:rtl/>
              </w:rPr>
              <w:t xml:space="preserve"> </w:t>
            </w:r>
            <w:r w:rsidRPr="00DA36BD">
              <w:rPr>
                <w:rFonts w:ascii="Arial" w:hAnsi="Arial" w:cs="B Zar"/>
                <w:b/>
                <w:i/>
                <w:iCs/>
                <w:sz w:val="24"/>
                <w:szCs w:val="24"/>
                <w:rtl/>
              </w:rPr>
              <w:t>95</w:t>
            </w:r>
            <w:r w:rsidRPr="00DA36BD">
              <w:rPr>
                <w:rFonts w:ascii="Arial" w:hAnsi="Arial" w:cs="B Zar" w:hint="cs"/>
                <w:b/>
                <w:sz w:val="24"/>
                <w:szCs w:val="24"/>
                <w:rtl/>
              </w:rPr>
              <w:t xml:space="preserve">. </w:t>
            </w:r>
            <w:r w:rsidRPr="00DA36BD">
              <w:rPr>
                <w:rFonts w:ascii="Arial" w:hAnsi="Arial" w:cs="B Zar"/>
                <w:b/>
                <w:sz w:val="24"/>
                <w:szCs w:val="24"/>
                <w:rtl/>
              </w:rPr>
              <w:t>تهران: دانشگاه امام صادق</w:t>
            </w:r>
            <w:r w:rsidRPr="00DA36BD">
              <w:rPr>
                <w:rFonts w:ascii="Arial" w:hAnsi="Arial" w:cs="B Zar" w:hint="cs"/>
                <w:b/>
                <w:sz w:val="24"/>
                <w:szCs w:val="24"/>
                <w:rtl/>
              </w:rPr>
              <w:t>(ع).</w:t>
            </w:r>
          </w:p>
          <w:p w14:paraId="134A73AC" w14:textId="77777777" w:rsidR="005C3858" w:rsidRPr="00DA36BD" w:rsidRDefault="005C3858" w:rsidP="00B01A2B">
            <w:pPr>
              <w:rPr>
                <w:b/>
                <w:bCs/>
                <w:rtl/>
              </w:rPr>
            </w:pPr>
          </w:p>
        </w:tc>
        <w:tc>
          <w:tcPr>
            <w:tcW w:w="1950" w:type="dxa"/>
          </w:tcPr>
          <w:p w14:paraId="2A443D24"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16EA55A3"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بيش از</w:t>
            </w:r>
          </w:p>
          <w:p w14:paraId="36E41399"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سه نويسنده</w:t>
            </w:r>
          </w:p>
        </w:tc>
      </w:tr>
      <w:tr w:rsidR="00DA36BD" w:rsidRPr="00DA36BD" w14:paraId="0D11D157" w14:textId="77777777" w:rsidTr="00733B50">
        <w:trPr>
          <w:trHeight w:val="386"/>
        </w:trPr>
        <w:tc>
          <w:tcPr>
            <w:tcW w:w="7431" w:type="dxa"/>
          </w:tcPr>
          <w:p w14:paraId="6FE569B6" w14:textId="77777777" w:rsidR="005C3858" w:rsidRPr="00DA36BD" w:rsidRDefault="005C3858" w:rsidP="00B01A2B">
            <w:pPr>
              <w:ind w:left="720" w:hanging="720"/>
              <w:rPr>
                <w:b/>
                <w:bCs/>
                <w:rtl/>
              </w:rPr>
            </w:pPr>
            <w:r w:rsidRPr="00DA36BD">
              <w:rPr>
                <w:rFonts w:ascii="Arial" w:hAnsi="Arial" w:cs="B Zar"/>
                <w:b/>
                <w:sz w:val="24"/>
                <w:szCs w:val="24"/>
                <w:rtl/>
              </w:rPr>
              <w:lastRenderedPageBreak/>
              <w:t>پاكتچي، احمد</w:t>
            </w:r>
            <w:r w:rsidRPr="00DA36BD">
              <w:rPr>
                <w:rFonts w:ascii="Arial" w:hAnsi="Arial" w:cs="B Zar" w:hint="cs"/>
                <w:b/>
                <w:sz w:val="24"/>
                <w:szCs w:val="24"/>
                <w:rtl/>
              </w:rPr>
              <w:t xml:space="preserve">(ويراستار) (1391). </w:t>
            </w:r>
            <w:r w:rsidRPr="00DA36BD">
              <w:rPr>
                <w:rFonts w:ascii="Arial" w:hAnsi="Arial" w:cs="B Zar"/>
                <w:b/>
                <w:i/>
                <w:iCs/>
                <w:sz w:val="24"/>
                <w:szCs w:val="24"/>
                <w:rtl/>
              </w:rPr>
              <w:t>مباني و روش انديشه علمي امام صادق عل</w:t>
            </w:r>
            <w:r w:rsidRPr="00DA36BD">
              <w:rPr>
                <w:rFonts w:ascii="Arial" w:hAnsi="Arial" w:cs="B Zar" w:hint="cs"/>
                <w:b/>
                <w:i/>
                <w:iCs/>
                <w:sz w:val="24"/>
                <w:szCs w:val="24"/>
                <w:rtl/>
              </w:rPr>
              <w:t>ي</w:t>
            </w:r>
            <w:r w:rsidRPr="00DA36BD">
              <w:rPr>
                <w:rFonts w:ascii="Arial" w:hAnsi="Arial" w:cs="B Zar"/>
                <w:b/>
                <w:i/>
                <w:iCs/>
                <w:sz w:val="24"/>
                <w:szCs w:val="24"/>
                <w:rtl/>
              </w:rPr>
              <w:t>ه السلام</w:t>
            </w:r>
            <w:r w:rsidRPr="00DA36BD">
              <w:rPr>
                <w:rFonts w:ascii="Arial" w:hAnsi="Arial" w:cs="B Zar"/>
                <w:b/>
                <w:sz w:val="24"/>
                <w:szCs w:val="24"/>
                <w:rtl/>
              </w:rPr>
              <w:t>. تهران: دانشگاه امام صادق</w:t>
            </w:r>
            <w:r w:rsidRPr="00DA36BD">
              <w:rPr>
                <w:rFonts w:ascii="Arial" w:hAnsi="Arial" w:cs="B Zar" w:hint="cs"/>
                <w:b/>
                <w:sz w:val="24"/>
                <w:szCs w:val="24"/>
                <w:rtl/>
              </w:rPr>
              <w:t xml:space="preserve"> (ع).</w:t>
            </w:r>
          </w:p>
          <w:p w14:paraId="4F156C85" w14:textId="77777777" w:rsidR="005C3858" w:rsidRPr="00DA36BD" w:rsidRDefault="005C3858" w:rsidP="00B01A2B">
            <w:pPr>
              <w:rPr>
                <w:b/>
                <w:bCs/>
                <w:rtl/>
              </w:rPr>
            </w:pPr>
          </w:p>
        </w:tc>
        <w:tc>
          <w:tcPr>
            <w:tcW w:w="1950" w:type="dxa"/>
          </w:tcPr>
          <w:p w14:paraId="03F0F878"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4E78D861"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با مترجم، ويراستار، يا گردآورنده</w:t>
            </w:r>
          </w:p>
        </w:tc>
      </w:tr>
      <w:tr w:rsidR="00DA36BD" w:rsidRPr="00DA36BD" w14:paraId="39B6E693" w14:textId="77777777" w:rsidTr="00733B50">
        <w:trPr>
          <w:trHeight w:val="386"/>
        </w:trPr>
        <w:tc>
          <w:tcPr>
            <w:tcW w:w="7431" w:type="dxa"/>
          </w:tcPr>
          <w:p w14:paraId="7F98B0BF" w14:textId="77777777" w:rsidR="005C3858" w:rsidRPr="00DA36BD" w:rsidRDefault="005C3858" w:rsidP="00B01A2B">
            <w:pPr>
              <w:ind w:left="720" w:hanging="720"/>
              <w:rPr>
                <w:b/>
                <w:bCs/>
                <w:rtl/>
              </w:rPr>
            </w:pPr>
            <w:r w:rsidRPr="00DA36BD">
              <w:rPr>
                <w:rFonts w:ascii="Arial" w:hAnsi="Arial" w:cs="B Zar" w:hint="cs"/>
                <w:b/>
                <w:sz w:val="24"/>
                <w:szCs w:val="24"/>
                <w:rtl/>
              </w:rPr>
              <w:t xml:space="preserve">فرهنگستان زبان و ادب فارسي (1396). </w:t>
            </w:r>
            <w:r w:rsidRPr="00DA36BD">
              <w:rPr>
                <w:rFonts w:ascii="Arial" w:hAnsi="Arial" w:cs="B Zar" w:hint="cs"/>
                <w:b/>
                <w:i/>
                <w:iCs/>
                <w:sz w:val="24"/>
                <w:szCs w:val="24"/>
                <w:rtl/>
              </w:rPr>
              <w:t>فرهنگ واژه‌هاي مصوب فرهنگستان (جلد 13)</w:t>
            </w:r>
            <w:r w:rsidRPr="00DA36BD">
              <w:rPr>
                <w:rFonts w:ascii="Arial" w:hAnsi="Arial" w:cs="B Zar" w:hint="cs"/>
                <w:b/>
                <w:sz w:val="24"/>
                <w:szCs w:val="24"/>
                <w:rtl/>
              </w:rPr>
              <w:t>.</w:t>
            </w:r>
          </w:p>
          <w:p w14:paraId="1FC18DCB" w14:textId="77777777" w:rsidR="005C3858" w:rsidRPr="00DA36BD" w:rsidRDefault="005C3858" w:rsidP="00B01A2B">
            <w:pPr>
              <w:rPr>
                <w:b/>
                <w:bCs/>
                <w:rtl/>
              </w:rPr>
            </w:pPr>
          </w:p>
        </w:tc>
        <w:tc>
          <w:tcPr>
            <w:tcW w:w="1950" w:type="dxa"/>
            <w:vAlign w:val="center"/>
          </w:tcPr>
          <w:p w14:paraId="5F6968B4"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 با</w:t>
            </w:r>
          </w:p>
          <w:p w14:paraId="69E2B7ED" w14:textId="77777777" w:rsidR="005C3858" w:rsidRPr="00733B50" w:rsidRDefault="005C3858" w:rsidP="00B01A2B">
            <w:pPr>
              <w:spacing w:line="192" w:lineRule="auto"/>
              <w:jc w:val="center"/>
              <w:rPr>
                <w:rFonts w:ascii="Arial" w:hAnsi="Arial" w:cs="B Mitra"/>
                <w:b/>
                <w:sz w:val="20"/>
                <w:szCs w:val="20"/>
                <w:rtl/>
              </w:rPr>
            </w:pPr>
            <w:r w:rsidRPr="00733B50">
              <w:rPr>
                <w:rFonts w:ascii="Arial" w:hAnsi="Arial" w:cs="B Mitra" w:hint="cs"/>
                <w:bCs/>
                <w:sz w:val="20"/>
                <w:szCs w:val="20"/>
                <w:rtl/>
              </w:rPr>
              <w:t>نويسندة سازماني</w:t>
            </w:r>
          </w:p>
        </w:tc>
      </w:tr>
      <w:tr w:rsidR="00DA36BD" w:rsidRPr="00DA36BD" w14:paraId="4806F92C" w14:textId="77777777" w:rsidTr="00733B50">
        <w:trPr>
          <w:trHeight w:val="386"/>
        </w:trPr>
        <w:tc>
          <w:tcPr>
            <w:tcW w:w="7431" w:type="dxa"/>
          </w:tcPr>
          <w:p w14:paraId="38B86953" w14:textId="77777777" w:rsidR="005C3858" w:rsidRPr="00DA36BD" w:rsidRDefault="005C3858" w:rsidP="00B01A2B">
            <w:pPr>
              <w:ind w:left="720" w:hanging="720"/>
              <w:rPr>
                <w:b/>
                <w:bCs/>
                <w:rtl/>
              </w:rPr>
            </w:pPr>
            <w:r w:rsidRPr="00DA36BD">
              <w:rPr>
                <w:rFonts w:ascii="Arial" w:hAnsi="Arial" w:cs="B Zar"/>
                <w:b/>
                <w:sz w:val="24"/>
                <w:szCs w:val="24"/>
                <w:rtl/>
              </w:rPr>
              <w:t>آشنا، حسام الدين</w:t>
            </w:r>
            <w:r w:rsidRPr="00DA36BD">
              <w:rPr>
                <w:rFonts w:ascii="Arial" w:hAnsi="Arial" w:cs="B Zar" w:hint="cs"/>
                <w:b/>
                <w:sz w:val="24"/>
                <w:szCs w:val="24"/>
                <w:rtl/>
              </w:rPr>
              <w:t>؛</w:t>
            </w:r>
            <w:r w:rsidRPr="00DA36BD">
              <w:rPr>
                <w:rFonts w:ascii="Arial" w:hAnsi="Arial" w:cs="B Zar"/>
                <w:b/>
                <w:sz w:val="24"/>
                <w:szCs w:val="24"/>
                <w:rtl/>
              </w:rPr>
              <w:t xml:space="preserve"> قضاويزاده، مهدي</w:t>
            </w:r>
            <w:r w:rsidRPr="00DA36BD">
              <w:rPr>
                <w:rFonts w:ascii="Arial" w:hAnsi="Arial" w:cs="B Zar" w:hint="cs"/>
                <w:b/>
                <w:sz w:val="24"/>
                <w:szCs w:val="24"/>
                <w:rtl/>
              </w:rPr>
              <w:t xml:space="preserve"> (1391). </w:t>
            </w:r>
            <w:r w:rsidRPr="00DA36BD">
              <w:rPr>
                <w:rFonts w:ascii="Arial" w:hAnsi="Arial" w:cs="B Zar"/>
                <w:b/>
                <w:i/>
                <w:iCs/>
                <w:sz w:val="24"/>
                <w:szCs w:val="24"/>
                <w:rtl/>
              </w:rPr>
              <w:t>مكتب علمي امام جعفر صادق عليه السلام به سوي يك مدل داده بنياد</w:t>
            </w:r>
            <w:r w:rsidRPr="00DA36BD">
              <w:rPr>
                <w:rFonts w:ascii="Arial" w:hAnsi="Arial" w:cs="B Zar"/>
                <w:b/>
                <w:sz w:val="24"/>
                <w:szCs w:val="24"/>
                <w:rtl/>
              </w:rPr>
              <w:t>. در احمد پاكتچي) ويراستار(، مباني و روش انديشه علمي امام صادق عله السلام) صص</w:t>
            </w:r>
            <w:r w:rsidRPr="00DA36BD">
              <w:rPr>
                <w:rFonts w:ascii="Arial" w:hAnsi="Arial" w:cs="B Zar" w:hint="cs"/>
                <w:b/>
                <w:sz w:val="24"/>
                <w:szCs w:val="24"/>
                <w:rtl/>
              </w:rPr>
              <w:t xml:space="preserve"> (19-74) تهران</w:t>
            </w:r>
            <w:r w:rsidRPr="00DA36BD">
              <w:rPr>
                <w:rFonts w:ascii="Arial" w:hAnsi="Arial" w:cs="B Zar"/>
                <w:b/>
                <w:sz w:val="24"/>
                <w:szCs w:val="24"/>
                <w:rtl/>
              </w:rPr>
              <w:t>:</w:t>
            </w:r>
            <w:r w:rsidRPr="00DA36BD">
              <w:rPr>
                <w:rFonts w:ascii="Arial" w:hAnsi="Arial" w:cs="B Zar" w:hint="cs"/>
                <w:b/>
                <w:sz w:val="24"/>
                <w:szCs w:val="24"/>
                <w:rtl/>
              </w:rPr>
              <w:t xml:space="preserve"> </w:t>
            </w:r>
            <w:r w:rsidRPr="00DA36BD">
              <w:rPr>
                <w:rFonts w:ascii="Arial" w:hAnsi="Arial" w:cs="B Zar"/>
                <w:b/>
                <w:sz w:val="24"/>
                <w:szCs w:val="24"/>
                <w:rtl/>
              </w:rPr>
              <w:t>دانشگاه امام صادق</w:t>
            </w:r>
            <w:r w:rsidRPr="00DA36BD">
              <w:rPr>
                <w:rFonts w:ascii="Arial" w:hAnsi="Arial" w:cs="B Zar" w:hint="cs"/>
                <w:b/>
                <w:sz w:val="24"/>
                <w:szCs w:val="24"/>
                <w:rtl/>
              </w:rPr>
              <w:t xml:space="preserve"> (ع).</w:t>
            </w:r>
          </w:p>
          <w:p w14:paraId="15AD596A" w14:textId="77777777" w:rsidR="005C3858" w:rsidRPr="00DA36BD" w:rsidRDefault="005C3858" w:rsidP="00B01A2B">
            <w:pPr>
              <w:rPr>
                <w:b/>
                <w:bCs/>
                <w:rtl/>
              </w:rPr>
            </w:pPr>
          </w:p>
        </w:tc>
        <w:tc>
          <w:tcPr>
            <w:tcW w:w="1950" w:type="dxa"/>
          </w:tcPr>
          <w:p w14:paraId="364BFD31" w14:textId="77777777" w:rsidR="005C3858" w:rsidRPr="00733B50" w:rsidRDefault="005C3858" w:rsidP="00B01A2B">
            <w:pPr>
              <w:spacing w:line="192" w:lineRule="auto"/>
              <w:jc w:val="center"/>
              <w:rPr>
                <w:rFonts w:ascii="Arial" w:hAnsi="Arial" w:cs="B Mitra"/>
                <w:bCs/>
                <w:sz w:val="20"/>
                <w:szCs w:val="20"/>
                <w:rtl/>
              </w:rPr>
            </w:pPr>
          </w:p>
          <w:p w14:paraId="1C3D17CC" w14:textId="77777777" w:rsidR="005C3858" w:rsidRPr="00733B50" w:rsidRDefault="005C3858" w:rsidP="00B01A2B">
            <w:pPr>
              <w:spacing w:line="192" w:lineRule="auto"/>
              <w:jc w:val="center"/>
              <w:rPr>
                <w:rFonts w:ascii="Arial" w:hAnsi="Arial" w:cs="B Mitra"/>
                <w:bCs/>
                <w:sz w:val="20"/>
                <w:szCs w:val="20"/>
                <w:rtl/>
              </w:rPr>
            </w:pPr>
          </w:p>
          <w:p w14:paraId="6EC69C29"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فصلي از</w:t>
            </w:r>
          </w:p>
          <w:p w14:paraId="5461D3CB"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يك كتاب</w:t>
            </w:r>
          </w:p>
        </w:tc>
      </w:tr>
      <w:tr w:rsidR="00DA36BD" w:rsidRPr="00DA36BD" w14:paraId="7E792526" w14:textId="77777777" w:rsidTr="00733B50">
        <w:trPr>
          <w:trHeight w:val="386"/>
        </w:trPr>
        <w:tc>
          <w:tcPr>
            <w:tcW w:w="7431" w:type="dxa"/>
          </w:tcPr>
          <w:p w14:paraId="4E91F270" w14:textId="77777777" w:rsidR="005C3858" w:rsidRPr="00DA36BD" w:rsidRDefault="005C3858" w:rsidP="00B01A2B">
            <w:pPr>
              <w:ind w:left="720" w:hanging="720"/>
              <w:rPr>
                <w:b/>
                <w:bCs/>
                <w:rtl/>
              </w:rPr>
            </w:pPr>
            <w:r w:rsidRPr="00DA36BD">
              <w:rPr>
                <w:rFonts w:ascii="Arial" w:hAnsi="Arial" w:cs="B Zar"/>
                <w:b/>
                <w:sz w:val="24"/>
                <w:szCs w:val="24"/>
                <w:rtl/>
              </w:rPr>
              <w:t>ميرزائي، حسين</w:t>
            </w:r>
            <w:r w:rsidRPr="00DA36BD">
              <w:rPr>
                <w:rFonts w:ascii="Arial" w:hAnsi="Arial" w:cs="B Zar" w:hint="cs"/>
                <w:b/>
                <w:sz w:val="24"/>
                <w:szCs w:val="24"/>
                <w:rtl/>
              </w:rPr>
              <w:t xml:space="preserve"> (1399). </w:t>
            </w:r>
            <w:r w:rsidRPr="00DA36BD">
              <w:rPr>
                <w:rFonts w:ascii="Arial" w:hAnsi="Arial" w:cs="B Zar"/>
                <w:b/>
                <w:i/>
                <w:iCs/>
                <w:sz w:val="24"/>
                <w:szCs w:val="24"/>
                <w:rtl/>
              </w:rPr>
              <w:t>جستارهايي در آموزش عالي، علم و بجران كرونا در ايران</w:t>
            </w:r>
            <w:r w:rsidRPr="00DA36BD">
              <w:rPr>
                <w:rFonts w:ascii="Arial" w:hAnsi="Arial" w:cs="B Zar"/>
                <w:b/>
                <w:sz w:val="24"/>
                <w:szCs w:val="24"/>
                <w:rtl/>
              </w:rPr>
              <w:t>.</w:t>
            </w:r>
            <w:r w:rsidRPr="00DA36BD">
              <w:rPr>
                <w:rFonts w:ascii="Arial" w:hAnsi="Arial" w:cs="B Zar" w:hint="cs"/>
                <w:b/>
                <w:sz w:val="24"/>
                <w:szCs w:val="24"/>
                <w:rtl/>
              </w:rPr>
              <w:t xml:space="preserve"> </w:t>
            </w:r>
            <w:r w:rsidRPr="00DA36BD">
              <w:rPr>
                <w:rFonts w:ascii="Arial" w:hAnsi="Arial" w:cs="B Zar"/>
                <w:b/>
                <w:sz w:val="24"/>
                <w:szCs w:val="24"/>
                <w:rtl/>
              </w:rPr>
              <w:t xml:space="preserve">پژوهشكده مطالعات فرهنگي و اجتماعي. بازيابي شده از </w:t>
            </w:r>
            <w:r w:rsidRPr="00DA36BD">
              <w:rPr>
                <w:rFonts w:ascii="Arial" w:hAnsi="Arial" w:cs="B Zar"/>
                <w:b/>
                <w:sz w:val="24"/>
                <w:szCs w:val="24"/>
              </w:rPr>
              <w:t>https://iscs.ac.ir</w:t>
            </w:r>
          </w:p>
          <w:p w14:paraId="500E8A47" w14:textId="77777777" w:rsidR="005C3858" w:rsidRPr="00DA36BD" w:rsidRDefault="005C3858" w:rsidP="00B01A2B">
            <w:pPr>
              <w:rPr>
                <w:b/>
                <w:bCs/>
                <w:rtl/>
              </w:rPr>
            </w:pPr>
          </w:p>
        </w:tc>
        <w:tc>
          <w:tcPr>
            <w:tcW w:w="1950" w:type="dxa"/>
          </w:tcPr>
          <w:p w14:paraId="58DBAC98"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كتاب</w:t>
            </w:r>
            <w:r w:rsidRPr="00733B50">
              <w:rPr>
                <w:rFonts w:ascii="Arial" w:hAnsi="Arial" w:cs="B Mitra"/>
                <w:bCs/>
                <w:sz w:val="20"/>
                <w:szCs w:val="20"/>
              </w:rPr>
              <w:br/>
            </w:r>
            <w:r w:rsidRPr="00733B50">
              <w:rPr>
                <w:rFonts w:ascii="Arial" w:hAnsi="Arial" w:cs="B Mitra" w:hint="cs"/>
                <w:bCs/>
                <w:sz w:val="20"/>
                <w:szCs w:val="20"/>
                <w:rtl/>
              </w:rPr>
              <w:t>الكترونيك</w:t>
            </w:r>
          </w:p>
        </w:tc>
      </w:tr>
      <w:tr w:rsidR="00DA36BD" w:rsidRPr="00DA36BD" w14:paraId="78D31A88" w14:textId="77777777" w:rsidTr="00733B50">
        <w:trPr>
          <w:trHeight w:val="386"/>
        </w:trPr>
        <w:tc>
          <w:tcPr>
            <w:tcW w:w="9381" w:type="dxa"/>
            <w:gridSpan w:val="2"/>
            <w:shd w:val="clear" w:color="auto" w:fill="E7E6E6" w:themeFill="background2"/>
          </w:tcPr>
          <w:p w14:paraId="08930C28" w14:textId="77777777" w:rsidR="005C3858" w:rsidRPr="00DA36BD" w:rsidRDefault="005C3858" w:rsidP="00B01A2B">
            <w:pPr>
              <w:jc w:val="center"/>
              <w:rPr>
                <w:b/>
                <w:bCs/>
                <w:rtl/>
              </w:rPr>
            </w:pPr>
            <w:r w:rsidRPr="00DA36BD">
              <w:rPr>
                <w:rFonts w:hint="cs"/>
                <w:b/>
                <w:bCs/>
                <w:rtl/>
              </w:rPr>
              <w:t>مقاله</w:t>
            </w:r>
          </w:p>
          <w:p w14:paraId="0C461CFF" w14:textId="77777777" w:rsidR="005C3858" w:rsidRPr="00DA36BD" w:rsidRDefault="005C3858" w:rsidP="00B01A2B">
            <w:pPr>
              <w:jc w:val="center"/>
              <w:rPr>
                <w:b/>
                <w:bCs/>
                <w:rtl/>
              </w:rPr>
            </w:pPr>
          </w:p>
        </w:tc>
      </w:tr>
      <w:tr w:rsidR="00DA36BD" w:rsidRPr="00DA36BD" w14:paraId="1DDD780C" w14:textId="77777777" w:rsidTr="00733B50">
        <w:trPr>
          <w:trHeight w:val="386"/>
        </w:trPr>
        <w:tc>
          <w:tcPr>
            <w:tcW w:w="7431" w:type="dxa"/>
          </w:tcPr>
          <w:p w14:paraId="55ADC093" w14:textId="77777777" w:rsidR="005C3858" w:rsidRPr="00DA36BD" w:rsidRDefault="005C3858" w:rsidP="00B01A2B">
            <w:pPr>
              <w:spacing w:line="180" w:lineRule="auto"/>
              <w:ind w:left="720" w:hanging="720"/>
              <w:rPr>
                <w:rFonts w:ascii="Arial" w:hAnsi="Arial" w:cs="B Zar"/>
                <w:b/>
                <w:sz w:val="24"/>
                <w:szCs w:val="24"/>
                <w:rtl/>
              </w:rPr>
            </w:pPr>
            <w:r w:rsidRPr="00DA36BD">
              <w:rPr>
                <w:rFonts w:ascii="Arial" w:hAnsi="Arial" w:cs="B Zar"/>
                <w:b/>
                <w:sz w:val="24"/>
                <w:szCs w:val="24"/>
                <w:rtl/>
              </w:rPr>
              <w:t>شريفي، فرشته</w:t>
            </w:r>
            <w:r w:rsidRPr="00DA36BD">
              <w:rPr>
                <w:rFonts w:ascii="Arial" w:hAnsi="Arial" w:cs="B Zar" w:hint="cs"/>
                <w:b/>
                <w:sz w:val="24"/>
                <w:szCs w:val="24"/>
                <w:rtl/>
              </w:rPr>
              <w:t>(</w:t>
            </w:r>
            <w:r w:rsidRPr="00DA36BD">
              <w:rPr>
                <w:rFonts w:ascii="Arial" w:hAnsi="Arial" w:cs="B Zar"/>
                <w:b/>
                <w:sz w:val="24"/>
                <w:szCs w:val="24"/>
                <w:rtl/>
              </w:rPr>
              <w:t>1399</w:t>
            </w:r>
            <w:r w:rsidRPr="00DA36BD">
              <w:rPr>
                <w:rFonts w:ascii="Arial" w:hAnsi="Arial" w:cs="B Zar" w:hint="cs"/>
                <w:b/>
                <w:sz w:val="24"/>
                <w:szCs w:val="24"/>
                <w:rtl/>
              </w:rPr>
              <w:t xml:space="preserve">). </w:t>
            </w:r>
            <w:r w:rsidRPr="00DA36BD">
              <w:rPr>
                <w:rFonts w:ascii="Arial" w:hAnsi="Arial" w:cs="B Zar"/>
                <w:b/>
                <w:sz w:val="24"/>
                <w:szCs w:val="24"/>
                <w:rtl/>
              </w:rPr>
              <w:t xml:space="preserve">مطالعه و تحليل ظروف شيشه ا ي دوران اسلامي موزه هاي هگمتانه و آرامگاه بوعلي سينا. </w:t>
            </w:r>
            <w:r w:rsidRPr="00DA36BD">
              <w:rPr>
                <w:rFonts w:ascii="Arial" w:hAnsi="Arial" w:cs="B Zar"/>
                <w:b/>
                <w:i/>
                <w:iCs/>
                <w:sz w:val="24"/>
                <w:szCs w:val="24"/>
                <w:rtl/>
              </w:rPr>
              <w:t>مطالعات باستان</w:t>
            </w:r>
            <w:r w:rsidRPr="00DA36BD">
              <w:rPr>
                <w:rFonts w:ascii="Arial" w:hAnsi="Arial" w:cs="B Zar" w:hint="cs"/>
                <w:b/>
                <w:i/>
                <w:iCs/>
                <w:sz w:val="24"/>
                <w:szCs w:val="24"/>
                <w:rtl/>
              </w:rPr>
              <w:t>‌</w:t>
            </w:r>
            <w:r w:rsidRPr="00DA36BD">
              <w:rPr>
                <w:rFonts w:ascii="Arial" w:hAnsi="Arial" w:cs="B Zar"/>
                <w:b/>
                <w:i/>
                <w:iCs/>
                <w:sz w:val="24"/>
                <w:szCs w:val="24"/>
                <w:rtl/>
              </w:rPr>
              <w:t>ش</w:t>
            </w:r>
            <w:r w:rsidRPr="00DA36BD">
              <w:rPr>
                <w:rFonts w:ascii="Arial" w:hAnsi="Arial" w:cs="B Zar" w:hint="cs"/>
                <w:b/>
                <w:i/>
                <w:iCs/>
                <w:sz w:val="24"/>
                <w:szCs w:val="24"/>
                <w:rtl/>
              </w:rPr>
              <w:t>نا</w:t>
            </w:r>
            <w:r w:rsidRPr="00DA36BD">
              <w:rPr>
                <w:rFonts w:ascii="Arial" w:hAnsi="Arial" w:cs="B Zar"/>
                <w:b/>
                <w:i/>
                <w:iCs/>
                <w:sz w:val="24"/>
                <w:szCs w:val="24"/>
                <w:rtl/>
              </w:rPr>
              <w:t>سي</w:t>
            </w:r>
            <w:r w:rsidRPr="00DA36BD">
              <w:rPr>
                <w:rFonts w:ascii="Arial" w:hAnsi="Arial" w:cs="B Zar" w:hint="cs"/>
                <w:b/>
                <w:sz w:val="24"/>
                <w:szCs w:val="24"/>
                <w:rtl/>
              </w:rPr>
              <w:t xml:space="preserve"> 12 (2)</w:t>
            </w:r>
            <w:r w:rsidRPr="00DA36BD">
              <w:rPr>
                <w:rFonts w:ascii="Arial" w:hAnsi="Arial" w:cs="B Zar"/>
                <w:b/>
                <w:sz w:val="24"/>
                <w:szCs w:val="24"/>
                <w:rtl/>
              </w:rPr>
              <w:t>، .123-107</w:t>
            </w:r>
            <w:r w:rsidRPr="00DA36BD">
              <w:rPr>
                <w:rFonts w:ascii="Arial" w:hAnsi="Arial" w:cs="B Zar" w:hint="cs"/>
                <w:b/>
                <w:sz w:val="24"/>
                <w:szCs w:val="24"/>
                <w:rtl/>
              </w:rPr>
              <w:t>.</w:t>
            </w:r>
          </w:p>
          <w:p w14:paraId="05C1BA45" w14:textId="77777777" w:rsidR="005C3858" w:rsidRPr="00DA36BD" w:rsidRDefault="00077E59" w:rsidP="00B01A2B">
            <w:pPr>
              <w:bidi w:val="0"/>
              <w:spacing w:line="180" w:lineRule="auto"/>
              <w:ind w:left="170" w:hanging="170"/>
              <w:rPr>
                <w:rFonts w:ascii="Arial" w:hAnsi="Arial" w:cs="B Zar"/>
                <w:b/>
                <w:sz w:val="24"/>
                <w:szCs w:val="24"/>
                <w:rtl/>
              </w:rPr>
            </w:pPr>
            <w:hyperlink r:id="rId9" w:history="1">
              <w:r w:rsidR="005C3858" w:rsidRPr="00DA36BD">
                <w:rPr>
                  <w:rStyle w:val="Hyperlink"/>
                  <w:rFonts w:ascii="Arial" w:hAnsi="Arial" w:cs="B Zar"/>
                  <w:color w:val="auto"/>
                  <w:sz w:val="24"/>
                  <w:szCs w:val="24"/>
                </w:rPr>
                <w:t>https://dx.doi.org/</w:t>
              </w:r>
              <w:r w:rsidR="005C3858" w:rsidRPr="00DA36BD">
                <w:rPr>
                  <w:rStyle w:val="Hyperlink"/>
                  <w:rFonts w:ascii="Arial" w:hAnsi="Arial" w:cs="B Zar"/>
                  <w:color w:val="auto"/>
                  <w:sz w:val="24"/>
                  <w:szCs w:val="24"/>
                  <w:rtl/>
                </w:rPr>
                <w:t>10.22059</w:t>
              </w:r>
              <w:r w:rsidR="005C3858" w:rsidRPr="00DA36BD">
                <w:rPr>
                  <w:rStyle w:val="Hyperlink"/>
                  <w:rFonts w:ascii="Arial" w:hAnsi="Arial" w:cs="B Zar"/>
                  <w:color w:val="auto"/>
                  <w:sz w:val="24"/>
                  <w:szCs w:val="24"/>
                </w:rPr>
                <w:t>/</w:t>
              </w:r>
              <w:proofErr w:type="spellStart"/>
              <w:r w:rsidR="005C3858" w:rsidRPr="00DA36BD">
                <w:rPr>
                  <w:rStyle w:val="Hyperlink"/>
                  <w:rFonts w:ascii="Arial" w:hAnsi="Arial" w:cs="B Zar"/>
                  <w:color w:val="auto"/>
                  <w:sz w:val="24"/>
                  <w:szCs w:val="24"/>
                </w:rPr>
                <w:t>jarcs</w:t>
              </w:r>
              <w:proofErr w:type="spellEnd"/>
              <w:r w:rsidR="005C3858" w:rsidRPr="00DA36BD">
                <w:rPr>
                  <w:rStyle w:val="Hyperlink"/>
                  <w:rFonts w:ascii="Arial" w:hAnsi="Arial" w:cs="B Zar"/>
                  <w:color w:val="auto"/>
                  <w:sz w:val="24"/>
                  <w:szCs w:val="24"/>
                </w:rPr>
                <w:t>.</w:t>
              </w:r>
              <w:r w:rsidR="005C3858" w:rsidRPr="00DA36BD">
                <w:rPr>
                  <w:rStyle w:val="Hyperlink"/>
                  <w:rFonts w:ascii="Arial" w:hAnsi="Arial" w:cs="B Zar"/>
                  <w:color w:val="auto"/>
                  <w:sz w:val="24"/>
                  <w:szCs w:val="24"/>
                  <w:rtl/>
                </w:rPr>
                <w:t>2019.267992.142633</w:t>
              </w:r>
            </w:hyperlink>
          </w:p>
          <w:p w14:paraId="7413ADFF" w14:textId="77777777" w:rsidR="005C3858" w:rsidRPr="00DA36BD" w:rsidRDefault="005C3858" w:rsidP="00B01A2B">
            <w:pPr>
              <w:rPr>
                <w:b/>
                <w:bCs/>
                <w:rtl/>
              </w:rPr>
            </w:pPr>
          </w:p>
        </w:tc>
        <w:tc>
          <w:tcPr>
            <w:tcW w:w="1950" w:type="dxa"/>
          </w:tcPr>
          <w:p w14:paraId="32071409"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مقاله</w:t>
            </w:r>
          </w:p>
          <w:p w14:paraId="5498759C"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يك</w:t>
            </w:r>
          </w:p>
          <w:p w14:paraId="77E4C16D"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نويسنده</w:t>
            </w:r>
          </w:p>
        </w:tc>
      </w:tr>
      <w:tr w:rsidR="00DA36BD" w:rsidRPr="00DA36BD" w14:paraId="74535BB9" w14:textId="77777777" w:rsidTr="00733B50">
        <w:trPr>
          <w:trHeight w:val="386"/>
        </w:trPr>
        <w:tc>
          <w:tcPr>
            <w:tcW w:w="7431" w:type="dxa"/>
          </w:tcPr>
          <w:p w14:paraId="54532B2A" w14:textId="77777777" w:rsidR="005C3858" w:rsidRPr="00DA36BD" w:rsidRDefault="005C3858" w:rsidP="00B01A2B">
            <w:pPr>
              <w:spacing w:line="180" w:lineRule="auto"/>
              <w:ind w:left="720" w:hanging="720"/>
              <w:rPr>
                <w:rFonts w:ascii="Arial" w:hAnsi="Arial" w:cs="B Zar"/>
                <w:b/>
                <w:sz w:val="24"/>
                <w:szCs w:val="24"/>
                <w:rtl/>
              </w:rPr>
            </w:pPr>
            <w:r w:rsidRPr="00DA36BD">
              <w:rPr>
                <w:rFonts w:ascii="Arial" w:hAnsi="Arial" w:cs="B Zar"/>
                <w:b/>
                <w:sz w:val="24"/>
                <w:szCs w:val="24"/>
                <w:rtl/>
              </w:rPr>
              <w:t xml:space="preserve">پارسازاده، </w:t>
            </w:r>
            <w:r w:rsidRPr="00DA36BD">
              <w:rPr>
                <w:rFonts w:ascii="Arial" w:hAnsi="Arial" w:cs="B Zar" w:hint="cs"/>
                <w:b/>
                <w:sz w:val="24"/>
                <w:szCs w:val="24"/>
                <w:rtl/>
              </w:rPr>
              <w:t xml:space="preserve"> حسين؛ </w:t>
            </w:r>
            <w:r w:rsidRPr="00DA36BD">
              <w:rPr>
                <w:rFonts w:ascii="Arial" w:hAnsi="Arial" w:cs="B Zar"/>
                <w:b/>
                <w:sz w:val="24"/>
                <w:szCs w:val="24"/>
                <w:rtl/>
              </w:rPr>
              <w:t xml:space="preserve"> شقاق</w:t>
            </w:r>
            <w:r w:rsidRPr="00DA36BD">
              <w:rPr>
                <w:rFonts w:ascii="Arial" w:hAnsi="Arial" w:cs="B Zar" w:hint="cs"/>
                <w:b/>
                <w:sz w:val="24"/>
                <w:szCs w:val="24"/>
                <w:rtl/>
              </w:rPr>
              <w:t>ی</w:t>
            </w:r>
            <w:r w:rsidRPr="00DA36BD">
              <w:rPr>
                <w:rFonts w:ascii="Arial" w:hAnsi="Arial" w:cs="B Zar" w:hint="eastAsia"/>
                <w:b/>
                <w:sz w:val="24"/>
                <w:szCs w:val="24"/>
                <w:rtl/>
              </w:rPr>
              <w:t>،</w:t>
            </w:r>
            <w:r w:rsidRPr="00DA36BD">
              <w:rPr>
                <w:rFonts w:ascii="Arial" w:hAnsi="Arial" w:cs="B Zar"/>
                <w:b/>
                <w:sz w:val="24"/>
                <w:szCs w:val="24"/>
                <w:rtl/>
              </w:rPr>
              <w:t xml:space="preserve"> </w:t>
            </w:r>
            <w:r w:rsidRPr="00DA36BD">
              <w:rPr>
                <w:rFonts w:ascii="Arial" w:hAnsi="Arial" w:cs="B Zar" w:hint="cs"/>
                <w:b/>
                <w:sz w:val="24"/>
                <w:szCs w:val="24"/>
                <w:rtl/>
              </w:rPr>
              <w:t>مريم</w:t>
            </w:r>
            <w:r w:rsidRPr="00DA36BD">
              <w:rPr>
                <w:rFonts w:ascii="Arial" w:hAnsi="Arial" w:cs="B Zar"/>
                <w:b/>
                <w:sz w:val="24"/>
                <w:szCs w:val="24"/>
                <w:rtl/>
              </w:rPr>
              <w:t xml:space="preserve"> (1388). کتابخانه ها</w:t>
            </w:r>
            <w:r w:rsidRPr="00DA36BD">
              <w:rPr>
                <w:rFonts w:ascii="Arial" w:hAnsi="Arial" w:cs="B Zar" w:hint="cs"/>
                <w:b/>
                <w:sz w:val="24"/>
                <w:szCs w:val="24"/>
                <w:rtl/>
              </w:rPr>
              <w:t>ی</w:t>
            </w:r>
            <w:r w:rsidRPr="00DA36BD">
              <w:rPr>
                <w:rFonts w:ascii="Arial" w:hAnsi="Arial" w:cs="B Zar"/>
                <w:b/>
                <w:sz w:val="24"/>
                <w:szCs w:val="24"/>
                <w:rtl/>
              </w:rPr>
              <w:t xml:space="preserve"> عموم</w:t>
            </w:r>
            <w:r w:rsidRPr="00DA36BD">
              <w:rPr>
                <w:rFonts w:ascii="Arial" w:hAnsi="Arial" w:cs="B Zar" w:hint="cs"/>
                <w:b/>
                <w:sz w:val="24"/>
                <w:szCs w:val="24"/>
                <w:rtl/>
              </w:rPr>
              <w:t>ی</w:t>
            </w:r>
            <w:r w:rsidRPr="00DA36BD">
              <w:rPr>
                <w:rFonts w:ascii="Arial" w:hAnsi="Arial" w:cs="B Zar"/>
                <w:b/>
                <w:sz w:val="24"/>
                <w:szCs w:val="24"/>
                <w:rtl/>
              </w:rPr>
              <w:t xml:space="preserve"> و ساخت واقع</w:t>
            </w:r>
            <w:r w:rsidRPr="00DA36BD">
              <w:rPr>
                <w:rFonts w:ascii="Arial" w:hAnsi="Arial" w:cs="B Zar" w:hint="cs"/>
                <w:b/>
                <w:sz w:val="24"/>
                <w:szCs w:val="24"/>
                <w:rtl/>
              </w:rPr>
              <w:t>ی</w:t>
            </w:r>
            <w:r w:rsidRPr="00DA36BD">
              <w:rPr>
                <w:rFonts w:ascii="Arial" w:hAnsi="Arial" w:cs="B Zar" w:hint="eastAsia"/>
                <w:b/>
                <w:sz w:val="24"/>
                <w:szCs w:val="24"/>
                <w:rtl/>
              </w:rPr>
              <w:t>ت</w:t>
            </w:r>
            <w:r w:rsidRPr="00DA36BD">
              <w:rPr>
                <w:rFonts w:ascii="Arial" w:hAnsi="Arial" w:cs="B Zar"/>
                <w:b/>
                <w:sz w:val="24"/>
                <w:szCs w:val="24"/>
                <w:rtl/>
              </w:rPr>
              <w:t xml:space="preserve"> اجتماع</w:t>
            </w:r>
            <w:r w:rsidRPr="00DA36BD">
              <w:rPr>
                <w:rFonts w:ascii="Arial" w:hAnsi="Arial" w:cs="B Zar" w:hint="cs"/>
                <w:b/>
                <w:sz w:val="24"/>
                <w:szCs w:val="24"/>
                <w:rtl/>
              </w:rPr>
              <w:t>ی</w:t>
            </w:r>
            <w:r w:rsidRPr="00DA36BD">
              <w:rPr>
                <w:rFonts w:ascii="Arial" w:hAnsi="Arial" w:cs="B Zar"/>
                <w:b/>
                <w:sz w:val="24"/>
                <w:szCs w:val="24"/>
                <w:rtl/>
              </w:rPr>
              <w:t xml:space="preserve">. </w:t>
            </w:r>
            <w:r w:rsidRPr="00DA36BD">
              <w:rPr>
                <w:rFonts w:ascii="Arial" w:hAnsi="Arial" w:cs="B Zar"/>
                <w:b/>
                <w:i/>
                <w:iCs/>
                <w:sz w:val="24"/>
                <w:szCs w:val="24"/>
                <w:rtl/>
              </w:rPr>
              <w:t>تحق</w:t>
            </w:r>
            <w:r w:rsidRPr="00DA36BD">
              <w:rPr>
                <w:rFonts w:ascii="Arial" w:hAnsi="Arial" w:cs="B Zar" w:hint="cs"/>
                <w:b/>
                <w:i/>
                <w:iCs/>
                <w:sz w:val="24"/>
                <w:szCs w:val="24"/>
                <w:rtl/>
              </w:rPr>
              <w:t>ی</w:t>
            </w:r>
            <w:r w:rsidRPr="00DA36BD">
              <w:rPr>
                <w:rFonts w:ascii="Arial" w:hAnsi="Arial" w:cs="B Zar" w:hint="eastAsia"/>
                <w:b/>
                <w:i/>
                <w:iCs/>
                <w:sz w:val="24"/>
                <w:szCs w:val="24"/>
                <w:rtl/>
              </w:rPr>
              <w:t>قات</w:t>
            </w:r>
            <w:r w:rsidRPr="00DA36BD">
              <w:rPr>
                <w:rFonts w:ascii="Arial" w:hAnsi="Arial" w:cs="B Zar"/>
                <w:b/>
                <w:i/>
                <w:iCs/>
                <w:sz w:val="24"/>
                <w:szCs w:val="24"/>
                <w:rtl/>
              </w:rPr>
              <w:t xml:space="preserve"> اطلاع رسان</w:t>
            </w:r>
            <w:r w:rsidRPr="00DA36BD">
              <w:rPr>
                <w:rFonts w:ascii="Arial" w:hAnsi="Arial" w:cs="B Zar" w:hint="cs"/>
                <w:b/>
                <w:i/>
                <w:iCs/>
                <w:sz w:val="24"/>
                <w:szCs w:val="24"/>
                <w:rtl/>
              </w:rPr>
              <w:t>ی</w:t>
            </w:r>
            <w:r w:rsidRPr="00DA36BD">
              <w:rPr>
                <w:rFonts w:ascii="Arial" w:hAnsi="Arial" w:cs="B Zar"/>
                <w:b/>
                <w:i/>
                <w:iCs/>
                <w:sz w:val="24"/>
                <w:szCs w:val="24"/>
                <w:rtl/>
              </w:rPr>
              <w:t xml:space="preserve"> و کتابخانه ها</w:t>
            </w:r>
            <w:r w:rsidRPr="00DA36BD">
              <w:rPr>
                <w:rFonts w:ascii="Arial" w:hAnsi="Arial" w:cs="B Zar" w:hint="cs"/>
                <w:b/>
                <w:i/>
                <w:iCs/>
                <w:sz w:val="24"/>
                <w:szCs w:val="24"/>
                <w:rtl/>
              </w:rPr>
              <w:t>ی</w:t>
            </w:r>
            <w:r w:rsidRPr="00DA36BD">
              <w:rPr>
                <w:rFonts w:ascii="Arial" w:hAnsi="Arial" w:cs="B Zar"/>
                <w:b/>
                <w:i/>
                <w:iCs/>
                <w:sz w:val="24"/>
                <w:szCs w:val="24"/>
                <w:rtl/>
              </w:rPr>
              <w:t xml:space="preserve"> عموم</w:t>
            </w:r>
            <w:r w:rsidRPr="00DA36BD">
              <w:rPr>
                <w:rFonts w:ascii="Arial" w:hAnsi="Arial" w:cs="B Zar" w:hint="cs"/>
                <w:b/>
                <w:i/>
                <w:iCs/>
                <w:sz w:val="24"/>
                <w:szCs w:val="24"/>
                <w:rtl/>
              </w:rPr>
              <w:t>ی</w:t>
            </w:r>
            <w:r w:rsidRPr="00DA36BD">
              <w:rPr>
                <w:rFonts w:ascii="Arial" w:hAnsi="Arial" w:cs="B Zar"/>
                <w:b/>
                <w:i/>
                <w:iCs/>
                <w:sz w:val="24"/>
                <w:szCs w:val="24"/>
                <w:rtl/>
              </w:rPr>
              <w:t xml:space="preserve"> (پ</w:t>
            </w:r>
            <w:r w:rsidRPr="00DA36BD">
              <w:rPr>
                <w:rFonts w:ascii="Arial" w:hAnsi="Arial" w:cs="B Zar" w:hint="cs"/>
                <w:b/>
                <w:i/>
                <w:iCs/>
                <w:sz w:val="24"/>
                <w:szCs w:val="24"/>
                <w:rtl/>
              </w:rPr>
              <w:t>ی</w:t>
            </w:r>
            <w:r w:rsidRPr="00DA36BD">
              <w:rPr>
                <w:rFonts w:ascii="Arial" w:hAnsi="Arial" w:cs="B Zar" w:hint="eastAsia"/>
                <w:b/>
                <w:i/>
                <w:iCs/>
                <w:sz w:val="24"/>
                <w:szCs w:val="24"/>
                <w:rtl/>
              </w:rPr>
              <w:t>ام</w:t>
            </w:r>
            <w:r w:rsidRPr="00DA36BD">
              <w:rPr>
                <w:rFonts w:ascii="Arial" w:hAnsi="Arial" w:cs="B Zar"/>
                <w:b/>
                <w:i/>
                <w:iCs/>
                <w:sz w:val="24"/>
                <w:szCs w:val="24"/>
                <w:rtl/>
              </w:rPr>
              <w:t xml:space="preserve"> کتابخانه)</w:t>
            </w:r>
            <w:r w:rsidRPr="00DA36BD">
              <w:rPr>
                <w:rFonts w:ascii="Arial" w:hAnsi="Arial" w:cs="B Zar"/>
                <w:b/>
                <w:sz w:val="24"/>
                <w:szCs w:val="24"/>
                <w:rtl/>
              </w:rPr>
              <w:t>, 15(4 (پ</w:t>
            </w:r>
            <w:r w:rsidRPr="00DA36BD">
              <w:rPr>
                <w:rFonts w:ascii="Arial" w:hAnsi="Arial" w:cs="B Zar" w:hint="cs"/>
                <w:b/>
                <w:sz w:val="24"/>
                <w:szCs w:val="24"/>
                <w:rtl/>
              </w:rPr>
              <w:t>ی</w:t>
            </w:r>
            <w:r w:rsidRPr="00DA36BD">
              <w:rPr>
                <w:rFonts w:ascii="Arial" w:hAnsi="Arial" w:cs="B Zar" w:hint="eastAsia"/>
                <w:b/>
                <w:sz w:val="24"/>
                <w:szCs w:val="24"/>
                <w:rtl/>
              </w:rPr>
              <w:t>اپ</w:t>
            </w:r>
            <w:r w:rsidRPr="00DA36BD">
              <w:rPr>
                <w:rFonts w:ascii="Arial" w:hAnsi="Arial" w:cs="B Zar" w:hint="cs"/>
                <w:b/>
                <w:sz w:val="24"/>
                <w:szCs w:val="24"/>
                <w:rtl/>
              </w:rPr>
              <w:t>ی</w:t>
            </w:r>
            <w:r w:rsidRPr="00DA36BD">
              <w:rPr>
                <w:rFonts w:ascii="Arial" w:hAnsi="Arial" w:cs="B Zar"/>
                <w:b/>
                <w:sz w:val="24"/>
                <w:szCs w:val="24"/>
                <w:rtl/>
              </w:rPr>
              <w:t xml:space="preserve"> 59)), 29-60. </w:t>
            </w:r>
          </w:p>
          <w:p w14:paraId="15ABDD0D" w14:textId="77777777" w:rsidR="005C3858" w:rsidRPr="00DA36BD" w:rsidRDefault="00077E59" w:rsidP="00B01A2B">
            <w:pPr>
              <w:bidi w:val="0"/>
              <w:spacing w:line="180" w:lineRule="auto"/>
              <w:ind w:left="170" w:hanging="170"/>
              <w:rPr>
                <w:rFonts w:ascii="Arial" w:hAnsi="Arial" w:cs="B Zar"/>
                <w:b/>
                <w:sz w:val="24"/>
                <w:szCs w:val="24"/>
                <w:rtl/>
              </w:rPr>
            </w:pPr>
            <w:hyperlink r:id="rId10" w:history="1">
              <w:r w:rsidR="005C3858" w:rsidRPr="00DA36BD">
                <w:rPr>
                  <w:rStyle w:val="Hyperlink"/>
                  <w:rFonts w:ascii="Arial" w:hAnsi="Arial" w:cs="B Zar"/>
                  <w:color w:val="auto"/>
                  <w:sz w:val="24"/>
                  <w:szCs w:val="24"/>
                </w:rPr>
                <w:t>https://www.sid.ir/fa/journal/ViewPaper.aspx?id=</w:t>
              </w:r>
              <w:r w:rsidR="005C3858" w:rsidRPr="00DA36BD">
                <w:rPr>
                  <w:rStyle w:val="Hyperlink"/>
                  <w:rFonts w:ascii="Arial" w:hAnsi="Arial" w:cs="B Zar"/>
                  <w:color w:val="auto"/>
                  <w:sz w:val="24"/>
                  <w:szCs w:val="24"/>
                  <w:rtl/>
                </w:rPr>
                <w:t>106206</w:t>
              </w:r>
            </w:hyperlink>
          </w:p>
        </w:tc>
        <w:tc>
          <w:tcPr>
            <w:tcW w:w="1950" w:type="dxa"/>
          </w:tcPr>
          <w:p w14:paraId="7D4BF9AF"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مقاله</w:t>
            </w:r>
          </w:p>
          <w:p w14:paraId="66B6B717" w14:textId="77777777" w:rsidR="005C3858" w:rsidRPr="00733B50" w:rsidRDefault="005C3858" w:rsidP="00B01A2B">
            <w:pPr>
              <w:spacing w:line="192" w:lineRule="auto"/>
              <w:ind w:left="170" w:hanging="170"/>
              <w:jc w:val="center"/>
              <w:rPr>
                <w:rFonts w:ascii="Arial" w:hAnsi="Arial" w:cs="B Mitra"/>
                <w:bCs/>
                <w:sz w:val="20"/>
                <w:szCs w:val="20"/>
                <w:rtl/>
              </w:rPr>
            </w:pPr>
            <w:r w:rsidRPr="00733B50">
              <w:rPr>
                <w:rFonts w:ascii="Arial" w:hAnsi="Arial" w:cs="B Mitra" w:hint="cs"/>
                <w:bCs/>
                <w:sz w:val="20"/>
                <w:szCs w:val="20"/>
                <w:rtl/>
              </w:rPr>
              <w:t>با دو</w:t>
            </w:r>
          </w:p>
          <w:p w14:paraId="0A9AEBC3"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نويسنده</w:t>
            </w:r>
          </w:p>
        </w:tc>
      </w:tr>
      <w:tr w:rsidR="00DA36BD" w:rsidRPr="00DA36BD" w14:paraId="339D6C5A" w14:textId="77777777" w:rsidTr="00733B50">
        <w:trPr>
          <w:trHeight w:val="386"/>
        </w:trPr>
        <w:tc>
          <w:tcPr>
            <w:tcW w:w="7431" w:type="dxa"/>
          </w:tcPr>
          <w:p w14:paraId="3CF2B7C7" w14:textId="77777777" w:rsidR="005C3858" w:rsidRPr="00DA36BD" w:rsidRDefault="005C3858" w:rsidP="00B01A2B">
            <w:pPr>
              <w:ind w:left="720" w:hanging="720"/>
              <w:rPr>
                <w:b/>
                <w:bCs/>
                <w:rtl/>
              </w:rPr>
            </w:pPr>
            <w:r w:rsidRPr="00DA36BD">
              <w:rPr>
                <w:rFonts w:ascii="Arial" w:hAnsi="Arial" w:cs="B Zar"/>
                <w:b/>
                <w:sz w:val="24"/>
                <w:szCs w:val="24"/>
                <w:rtl/>
              </w:rPr>
              <w:t>عسكري، محمد مهدي</w:t>
            </w:r>
            <w:r w:rsidRPr="00DA36BD">
              <w:rPr>
                <w:rFonts w:ascii="Arial" w:hAnsi="Arial" w:cs="B Zar" w:hint="cs"/>
                <w:b/>
                <w:sz w:val="24"/>
                <w:szCs w:val="24"/>
                <w:rtl/>
              </w:rPr>
              <w:t>؛</w:t>
            </w:r>
            <w:r w:rsidRPr="00DA36BD">
              <w:rPr>
                <w:rFonts w:ascii="Arial" w:hAnsi="Arial" w:cs="B Zar"/>
                <w:b/>
                <w:sz w:val="24"/>
                <w:szCs w:val="24"/>
                <w:rtl/>
              </w:rPr>
              <w:t xml:space="preserve"> عيوضلو، حسين</w:t>
            </w:r>
            <w:r w:rsidRPr="00DA36BD">
              <w:rPr>
                <w:rFonts w:ascii="Arial" w:hAnsi="Arial" w:cs="B Zar" w:hint="cs"/>
                <w:b/>
                <w:sz w:val="24"/>
                <w:szCs w:val="24"/>
                <w:rtl/>
              </w:rPr>
              <w:t>؛</w:t>
            </w:r>
            <w:r w:rsidRPr="00DA36BD">
              <w:rPr>
                <w:rFonts w:ascii="Arial" w:hAnsi="Arial" w:cs="B Zar"/>
                <w:b/>
                <w:sz w:val="24"/>
                <w:szCs w:val="24"/>
                <w:rtl/>
              </w:rPr>
              <w:t xml:space="preserve"> صادقي شاهداني،</w:t>
            </w:r>
            <w:r w:rsidRPr="00DA36BD">
              <w:rPr>
                <w:rFonts w:ascii="Arial" w:hAnsi="Arial" w:cs="B Zar" w:hint="cs"/>
                <w:b/>
                <w:sz w:val="24"/>
                <w:szCs w:val="24"/>
                <w:rtl/>
              </w:rPr>
              <w:t xml:space="preserve"> رضا (1399)</w:t>
            </w:r>
            <w:r w:rsidRPr="00DA36BD">
              <w:rPr>
                <w:rFonts w:ascii="Arial" w:hAnsi="Arial" w:cs="B Zar"/>
                <w:b/>
                <w:sz w:val="24"/>
                <w:szCs w:val="24"/>
                <w:rtl/>
              </w:rPr>
              <w:t>.</w:t>
            </w:r>
            <w:r w:rsidRPr="00DA36BD">
              <w:rPr>
                <w:rFonts w:ascii="Arial" w:hAnsi="Arial" w:cs="B Zar" w:hint="cs"/>
                <w:b/>
                <w:sz w:val="24"/>
                <w:szCs w:val="24"/>
                <w:rtl/>
              </w:rPr>
              <w:t xml:space="preserve"> واكاوي</w:t>
            </w:r>
            <w:r w:rsidRPr="00DA36BD">
              <w:rPr>
                <w:rFonts w:ascii="Arial" w:hAnsi="Arial" w:cs="B Zar"/>
                <w:b/>
                <w:sz w:val="24"/>
                <w:szCs w:val="24"/>
                <w:rtl/>
              </w:rPr>
              <w:t xml:space="preserve"> فلسفه حرمت ربا با تاكيد بر انتقال ظالمانه ريسك. </w:t>
            </w:r>
            <w:r w:rsidRPr="00DA36BD">
              <w:rPr>
                <w:rFonts w:ascii="Arial" w:hAnsi="Arial" w:cs="B Zar"/>
                <w:b/>
                <w:i/>
                <w:iCs/>
                <w:sz w:val="24"/>
                <w:szCs w:val="24"/>
                <w:rtl/>
              </w:rPr>
              <w:t>مطالعات اقتصاد اسلامي</w:t>
            </w:r>
            <w:r w:rsidRPr="00DA36BD">
              <w:rPr>
                <w:rFonts w:ascii="Arial" w:hAnsi="Arial" w:cs="B Zar"/>
                <w:b/>
                <w:sz w:val="24"/>
                <w:szCs w:val="24"/>
                <w:rtl/>
              </w:rPr>
              <w:t xml:space="preserve">، </w:t>
            </w:r>
            <w:r w:rsidRPr="00DA36BD">
              <w:rPr>
                <w:rFonts w:ascii="Arial" w:hAnsi="Arial" w:cs="B Zar" w:hint="cs"/>
                <w:b/>
                <w:sz w:val="24"/>
                <w:szCs w:val="24"/>
                <w:rtl/>
              </w:rPr>
              <w:t>13(1)</w:t>
            </w:r>
            <w:r w:rsidRPr="00DA36BD">
              <w:rPr>
                <w:rFonts w:ascii="Arial" w:hAnsi="Arial" w:cs="B Zar"/>
                <w:b/>
                <w:sz w:val="24"/>
                <w:szCs w:val="24"/>
                <w:rtl/>
              </w:rPr>
              <w:t xml:space="preserve"> </w:t>
            </w:r>
            <w:r w:rsidRPr="00DA36BD">
              <w:rPr>
                <w:rFonts w:ascii="Arial" w:hAnsi="Arial" w:cs="B Zar" w:hint="cs"/>
                <w:b/>
                <w:sz w:val="24"/>
                <w:szCs w:val="24"/>
                <w:rtl/>
              </w:rPr>
              <w:t>84-55.</w:t>
            </w:r>
          </w:p>
          <w:p w14:paraId="4681129A" w14:textId="77777777" w:rsidR="005C3858" w:rsidRPr="00DA36BD" w:rsidRDefault="005C3858" w:rsidP="00B01A2B">
            <w:pPr>
              <w:rPr>
                <w:b/>
                <w:bCs/>
                <w:rtl/>
              </w:rPr>
            </w:pPr>
          </w:p>
        </w:tc>
        <w:tc>
          <w:tcPr>
            <w:tcW w:w="1950" w:type="dxa"/>
          </w:tcPr>
          <w:p w14:paraId="60B37875"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مقاله</w:t>
            </w:r>
          </w:p>
          <w:p w14:paraId="60210A87"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سه</w:t>
            </w:r>
          </w:p>
          <w:p w14:paraId="6E9DB7B4"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نويسنده</w:t>
            </w:r>
          </w:p>
        </w:tc>
      </w:tr>
      <w:tr w:rsidR="00DA36BD" w:rsidRPr="00DA36BD" w14:paraId="2BEFF2FC" w14:textId="77777777" w:rsidTr="00733B50">
        <w:trPr>
          <w:trHeight w:val="386"/>
        </w:trPr>
        <w:tc>
          <w:tcPr>
            <w:tcW w:w="7431" w:type="dxa"/>
          </w:tcPr>
          <w:p w14:paraId="39528B31" w14:textId="77777777" w:rsidR="005C3858" w:rsidRPr="00DA36BD" w:rsidRDefault="005C3858" w:rsidP="00B01A2B">
            <w:pPr>
              <w:spacing w:line="192" w:lineRule="auto"/>
              <w:ind w:left="720" w:hanging="720"/>
              <w:rPr>
                <w:rFonts w:ascii="Arial" w:hAnsi="Arial" w:cs="B Zar"/>
                <w:b/>
                <w:sz w:val="24"/>
                <w:szCs w:val="24"/>
                <w:rtl/>
              </w:rPr>
            </w:pPr>
            <w:r w:rsidRPr="00DA36BD">
              <w:rPr>
                <w:rFonts w:ascii="Arial" w:hAnsi="Arial" w:cs="B Zar"/>
                <w:b/>
                <w:sz w:val="24"/>
                <w:szCs w:val="24"/>
                <w:rtl/>
              </w:rPr>
              <w:t>خزائي، سلمان</w:t>
            </w:r>
            <w:r w:rsidRPr="00DA36BD">
              <w:rPr>
                <w:rFonts w:ascii="Arial" w:hAnsi="Arial" w:cs="B Zar" w:hint="cs"/>
                <w:b/>
                <w:sz w:val="24"/>
                <w:szCs w:val="24"/>
                <w:rtl/>
              </w:rPr>
              <w:t>؛</w:t>
            </w:r>
            <w:r w:rsidRPr="00DA36BD">
              <w:rPr>
                <w:rFonts w:ascii="Arial" w:hAnsi="Arial" w:cs="B Zar"/>
                <w:b/>
                <w:sz w:val="24"/>
                <w:szCs w:val="24"/>
                <w:rtl/>
              </w:rPr>
              <w:t xml:space="preserve"> بشيريان، سعيد</w:t>
            </w:r>
            <w:r w:rsidRPr="00DA36BD">
              <w:rPr>
                <w:rFonts w:ascii="Arial" w:hAnsi="Arial" w:cs="B Zar" w:hint="cs"/>
                <w:b/>
                <w:sz w:val="24"/>
                <w:szCs w:val="24"/>
                <w:rtl/>
              </w:rPr>
              <w:t>؛</w:t>
            </w:r>
            <w:r w:rsidRPr="00DA36BD">
              <w:rPr>
                <w:rFonts w:ascii="Arial" w:hAnsi="Arial" w:cs="B Zar"/>
                <w:b/>
                <w:sz w:val="24"/>
                <w:szCs w:val="24"/>
                <w:rtl/>
              </w:rPr>
              <w:t xml:space="preserve"> جنابي، انسيه</w:t>
            </w:r>
            <w:r w:rsidRPr="00DA36BD">
              <w:rPr>
                <w:rFonts w:ascii="Arial" w:hAnsi="Arial" w:cs="B Zar" w:hint="cs"/>
                <w:b/>
                <w:sz w:val="24"/>
                <w:szCs w:val="24"/>
                <w:rtl/>
              </w:rPr>
              <w:t>؛</w:t>
            </w:r>
            <w:r w:rsidRPr="00DA36BD">
              <w:rPr>
                <w:rFonts w:ascii="Arial" w:hAnsi="Arial" w:cs="B Zar"/>
                <w:b/>
                <w:sz w:val="24"/>
                <w:szCs w:val="24"/>
                <w:rtl/>
              </w:rPr>
              <w:t xml:space="preserve"> براتي، مجيد</w:t>
            </w:r>
            <w:r w:rsidRPr="00DA36BD">
              <w:rPr>
                <w:rFonts w:ascii="Arial" w:hAnsi="Arial" w:cs="B Zar" w:hint="cs"/>
                <w:b/>
                <w:sz w:val="24"/>
                <w:szCs w:val="24"/>
                <w:rtl/>
              </w:rPr>
              <w:t xml:space="preserve">؛ </w:t>
            </w:r>
            <w:r w:rsidRPr="00DA36BD">
              <w:rPr>
                <w:rFonts w:ascii="Arial" w:hAnsi="Arial" w:cs="B Zar"/>
                <w:b/>
                <w:sz w:val="24"/>
                <w:szCs w:val="24"/>
                <w:rtl/>
              </w:rPr>
              <w:t>كريمي شاهنجريني، اكرم</w:t>
            </w:r>
            <w:r w:rsidRPr="00DA36BD">
              <w:rPr>
                <w:rFonts w:ascii="Arial" w:hAnsi="Arial" w:cs="B Zar" w:hint="cs"/>
                <w:b/>
                <w:sz w:val="24"/>
                <w:szCs w:val="24"/>
                <w:rtl/>
              </w:rPr>
              <w:t>؛</w:t>
            </w:r>
            <w:r w:rsidRPr="00DA36BD">
              <w:rPr>
                <w:rFonts w:ascii="Arial" w:hAnsi="Arial" w:cs="B Zar"/>
                <w:b/>
                <w:sz w:val="24"/>
                <w:szCs w:val="24"/>
                <w:rtl/>
              </w:rPr>
              <w:t xml:space="preserve"> معيني، اكرم</w:t>
            </w:r>
            <w:r w:rsidRPr="00DA36BD">
              <w:rPr>
                <w:rFonts w:ascii="Arial" w:hAnsi="Arial" w:cs="B Zar" w:hint="cs"/>
                <w:b/>
                <w:sz w:val="24"/>
                <w:szCs w:val="24"/>
                <w:rtl/>
              </w:rPr>
              <w:t>؛</w:t>
            </w:r>
            <w:r w:rsidRPr="00DA36BD">
              <w:rPr>
                <w:rFonts w:ascii="Arial" w:hAnsi="Arial" w:cs="B Zar"/>
                <w:b/>
                <w:sz w:val="24"/>
                <w:szCs w:val="24"/>
                <w:rtl/>
              </w:rPr>
              <w:t xml:space="preserve"> ...فضلي، زهره</w:t>
            </w:r>
            <w:r w:rsidRPr="00DA36BD">
              <w:rPr>
                <w:rFonts w:ascii="Arial" w:hAnsi="Arial" w:cs="B Zar" w:hint="cs"/>
                <w:b/>
                <w:sz w:val="24"/>
                <w:szCs w:val="24"/>
                <w:rtl/>
              </w:rPr>
              <w:t xml:space="preserve"> (1399). </w:t>
            </w:r>
            <w:r w:rsidRPr="00DA36BD">
              <w:rPr>
                <w:rFonts w:ascii="Arial" w:hAnsi="Arial" w:cs="B Zar"/>
                <w:b/>
                <w:sz w:val="24"/>
                <w:szCs w:val="24"/>
                <w:rtl/>
              </w:rPr>
              <w:t xml:space="preserve">رفتارهاي پيشگيريكننده از ابتلا به  </w:t>
            </w:r>
            <w:r w:rsidRPr="00DA36BD">
              <w:rPr>
                <w:rFonts w:ascii="Arial" w:hAnsi="Arial" w:cs="B Zar" w:hint="cs"/>
                <w:b/>
                <w:sz w:val="24"/>
                <w:szCs w:val="24"/>
                <w:rtl/>
              </w:rPr>
              <w:t xml:space="preserve">  </w:t>
            </w:r>
            <w:r w:rsidRPr="00DA36BD">
              <w:rPr>
                <w:rFonts w:ascii="Arial" w:hAnsi="Arial" w:cs="B Zar"/>
                <w:b/>
                <w:sz w:val="24"/>
                <w:szCs w:val="24"/>
              </w:rPr>
              <w:t>COVID-19</w:t>
            </w:r>
            <w:r w:rsidRPr="00DA36BD">
              <w:rPr>
                <w:rFonts w:ascii="Arial" w:hAnsi="Arial" w:cs="B Zar"/>
                <w:b/>
                <w:sz w:val="24"/>
                <w:szCs w:val="24"/>
                <w:rtl/>
              </w:rPr>
              <w:t>و باورهاي مرتبط با آن در بين كاركنان بهداشتي:</w:t>
            </w:r>
            <w:r w:rsidRPr="00DA36BD">
              <w:rPr>
                <w:rFonts w:ascii="Arial" w:hAnsi="Arial" w:cs="B Zar" w:hint="cs"/>
                <w:b/>
                <w:sz w:val="24"/>
                <w:szCs w:val="24"/>
                <w:rtl/>
              </w:rPr>
              <w:t xml:space="preserve"> </w:t>
            </w:r>
            <w:r w:rsidRPr="00DA36BD">
              <w:rPr>
                <w:rFonts w:ascii="Arial" w:hAnsi="Arial" w:cs="B Zar"/>
                <w:b/>
                <w:sz w:val="24"/>
                <w:szCs w:val="24"/>
                <w:rtl/>
              </w:rPr>
              <w:t xml:space="preserve">نقش ارزيابي تهديد و مقابله. </w:t>
            </w:r>
            <w:r w:rsidRPr="00DA36BD">
              <w:rPr>
                <w:rFonts w:ascii="Arial" w:hAnsi="Arial" w:cs="B Zar"/>
                <w:b/>
                <w:i/>
                <w:iCs/>
                <w:sz w:val="24"/>
                <w:szCs w:val="24"/>
                <w:rtl/>
              </w:rPr>
              <w:t>مجله آموزش و سلامت جامعه</w:t>
            </w:r>
            <w:r w:rsidRPr="00DA36BD">
              <w:rPr>
                <w:rFonts w:ascii="Arial" w:hAnsi="Arial" w:cs="B Zar"/>
                <w:b/>
                <w:sz w:val="24"/>
                <w:szCs w:val="24"/>
                <w:rtl/>
              </w:rPr>
              <w:t>،</w:t>
            </w:r>
            <w:r w:rsidRPr="00DA36BD">
              <w:rPr>
                <w:rFonts w:ascii="Arial" w:hAnsi="Arial" w:cs="B Zar" w:hint="cs"/>
                <w:b/>
                <w:sz w:val="24"/>
                <w:szCs w:val="24"/>
                <w:rtl/>
              </w:rPr>
              <w:t xml:space="preserve"> 7(3)، 221-227.</w:t>
            </w:r>
          </w:p>
          <w:p w14:paraId="2EB2B01E" w14:textId="77777777" w:rsidR="005C3858" w:rsidRPr="00DA36BD" w:rsidRDefault="00077E59" w:rsidP="00B01A2B">
            <w:pPr>
              <w:bidi w:val="0"/>
              <w:spacing w:line="192" w:lineRule="auto"/>
              <w:ind w:left="170" w:hanging="170"/>
              <w:rPr>
                <w:rFonts w:ascii="Arial" w:hAnsi="Arial" w:cs="B Zar"/>
                <w:b/>
                <w:sz w:val="24"/>
                <w:szCs w:val="24"/>
              </w:rPr>
            </w:pPr>
            <w:hyperlink r:id="rId11" w:history="1">
              <w:r w:rsidR="005C3858" w:rsidRPr="00DA36BD">
                <w:rPr>
                  <w:rStyle w:val="Hyperlink"/>
                  <w:rFonts w:ascii="Arial" w:hAnsi="Arial" w:cs="B Zar"/>
                  <w:color w:val="auto"/>
                  <w:sz w:val="24"/>
                  <w:szCs w:val="24"/>
                </w:rPr>
                <w:t>http://dx.doi.org/</w:t>
              </w:r>
              <w:r w:rsidR="005C3858" w:rsidRPr="00DA36BD">
                <w:rPr>
                  <w:rStyle w:val="Hyperlink"/>
                  <w:rFonts w:ascii="Arial" w:hAnsi="Arial" w:cs="B Zar"/>
                  <w:color w:val="auto"/>
                  <w:sz w:val="24"/>
                  <w:szCs w:val="24"/>
                  <w:rtl/>
                </w:rPr>
                <w:t>10.29252</w:t>
              </w:r>
              <w:r w:rsidR="005C3858" w:rsidRPr="00DA36BD">
                <w:rPr>
                  <w:rStyle w:val="Hyperlink"/>
                  <w:rFonts w:ascii="Arial" w:hAnsi="Arial" w:cs="B Zar"/>
                  <w:color w:val="auto"/>
                  <w:sz w:val="24"/>
                  <w:szCs w:val="24"/>
                </w:rPr>
                <w:t>/</w:t>
              </w:r>
              <w:proofErr w:type="spellStart"/>
              <w:r w:rsidR="005C3858" w:rsidRPr="00DA36BD">
                <w:rPr>
                  <w:rStyle w:val="Hyperlink"/>
                  <w:rFonts w:ascii="Arial" w:hAnsi="Arial" w:cs="B Zar"/>
                  <w:color w:val="auto"/>
                  <w:sz w:val="24"/>
                  <w:szCs w:val="24"/>
                </w:rPr>
                <w:t>jech</w:t>
              </w:r>
              <w:proofErr w:type="spellEnd"/>
              <w:r w:rsidR="005C3858" w:rsidRPr="00DA36BD">
                <w:rPr>
                  <w:rStyle w:val="Hyperlink"/>
                  <w:rFonts w:ascii="Arial" w:hAnsi="Arial" w:cs="B Zar"/>
                  <w:color w:val="auto"/>
                  <w:sz w:val="24"/>
                  <w:szCs w:val="24"/>
                </w:rPr>
                <w:t>.</w:t>
              </w:r>
              <w:r w:rsidR="005C3858" w:rsidRPr="00DA36BD">
                <w:rPr>
                  <w:rStyle w:val="Hyperlink"/>
                  <w:rFonts w:ascii="Arial" w:hAnsi="Arial" w:cs="B Zar"/>
                  <w:color w:val="auto"/>
                  <w:sz w:val="24"/>
                  <w:szCs w:val="24"/>
                  <w:rtl/>
                </w:rPr>
                <w:t>7.3.221</w:t>
              </w:r>
            </w:hyperlink>
          </w:p>
          <w:p w14:paraId="181B3628" w14:textId="77777777" w:rsidR="005C3858" w:rsidRPr="00DA36BD" w:rsidRDefault="005C3858" w:rsidP="00B01A2B">
            <w:pPr>
              <w:rPr>
                <w:b/>
                <w:bCs/>
                <w:rtl/>
              </w:rPr>
            </w:pPr>
          </w:p>
          <w:p w14:paraId="66F96C67" w14:textId="77777777" w:rsidR="005C3858" w:rsidRPr="00DA36BD" w:rsidRDefault="005C3858" w:rsidP="00B01A2B">
            <w:pPr>
              <w:rPr>
                <w:b/>
                <w:bCs/>
                <w:rtl/>
              </w:rPr>
            </w:pPr>
          </w:p>
        </w:tc>
        <w:tc>
          <w:tcPr>
            <w:tcW w:w="1950" w:type="dxa"/>
          </w:tcPr>
          <w:p w14:paraId="09C09D63" w14:textId="77777777" w:rsidR="005C3858" w:rsidRPr="00733B50" w:rsidRDefault="005C3858" w:rsidP="00B01A2B">
            <w:pPr>
              <w:spacing w:line="192" w:lineRule="auto"/>
              <w:jc w:val="center"/>
              <w:rPr>
                <w:rFonts w:ascii="Arial" w:hAnsi="Arial" w:cs="B Mitra"/>
                <w:bCs/>
                <w:sz w:val="20"/>
                <w:szCs w:val="20"/>
                <w:rtl/>
              </w:rPr>
            </w:pPr>
          </w:p>
          <w:p w14:paraId="3D629D02" w14:textId="77777777" w:rsidR="005C3858" w:rsidRPr="00733B50" w:rsidRDefault="005C3858" w:rsidP="00B01A2B">
            <w:pPr>
              <w:spacing w:line="192" w:lineRule="auto"/>
              <w:jc w:val="center"/>
              <w:rPr>
                <w:rFonts w:ascii="Arial" w:hAnsi="Arial" w:cs="B Mitra"/>
                <w:bCs/>
                <w:sz w:val="20"/>
                <w:szCs w:val="20"/>
                <w:rtl/>
              </w:rPr>
            </w:pPr>
          </w:p>
          <w:p w14:paraId="0B2E187E"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مقاله</w:t>
            </w:r>
          </w:p>
          <w:p w14:paraId="026E472F"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بيش از</w:t>
            </w:r>
          </w:p>
          <w:p w14:paraId="5BAD8C65"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سه نويسنده</w:t>
            </w:r>
          </w:p>
        </w:tc>
      </w:tr>
      <w:tr w:rsidR="00DA36BD" w:rsidRPr="00DA36BD" w14:paraId="3F14E054" w14:textId="77777777" w:rsidTr="00733B50">
        <w:trPr>
          <w:trHeight w:val="386"/>
        </w:trPr>
        <w:tc>
          <w:tcPr>
            <w:tcW w:w="7431" w:type="dxa"/>
          </w:tcPr>
          <w:p w14:paraId="2F49746E" w14:textId="77777777" w:rsidR="005C3858" w:rsidRPr="00DA36BD" w:rsidRDefault="005C3858" w:rsidP="00B01A2B">
            <w:pPr>
              <w:ind w:left="720" w:hanging="720"/>
              <w:rPr>
                <w:b/>
                <w:bCs/>
                <w:rtl/>
              </w:rPr>
            </w:pPr>
            <w:r w:rsidRPr="00DA36BD">
              <w:rPr>
                <w:rFonts w:ascii="Arial" w:hAnsi="Arial" w:cs="B Zar"/>
                <w:b/>
                <w:sz w:val="24"/>
                <w:szCs w:val="24"/>
                <w:rtl/>
              </w:rPr>
              <w:t>هرنون، پيتر</w:t>
            </w:r>
            <w:r w:rsidRPr="00DA36BD">
              <w:rPr>
                <w:rFonts w:ascii="Arial" w:hAnsi="Arial" w:cs="B Zar" w:hint="cs"/>
                <w:b/>
                <w:sz w:val="24"/>
                <w:szCs w:val="24"/>
                <w:rtl/>
              </w:rPr>
              <w:t>؛</w:t>
            </w:r>
            <w:r w:rsidRPr="00DA36BD">
              <w:rPr>
                <w:rFonts w:ascii="Arial" w:hAnsi="Arial" w:cs="B Zar"/>
                <w:b/>
                <w:sz w:val="24"/>
                <w:szCs w:val="24"/>
                <w:rtl/>
              </w:rPr>
              <w:t xml:space="preserve"> شواتز، كندي</w:t>
            </w:r>
            <w:r w:rsidRPr="00DA36BD">
              <w:rPr>
                <w:rFonts w:ascii="Arial" w:hAnsi="Arial" w:cs="B Zar" w:hint="cs"/>
                <w:b/>
                <w:sz w:val="24"/>
                <w:szCs w:val="24"/>
                <w:rtl/>
              </w:rPr>
              <w:t xml:space="preserve"> (1380). </w:t>
            </w:r>
            <w:r w:rsidRPr="00DA36BD">
              <w:rPr>
                <w:rFonts w:ascii="Arial" w:hAnsi="Arial" w:cs="B Zar"/>
                <w:b/>
                <w:sz w:val="24"/>
                <w:szCs w:val="24"/>
                <w:rtl/>
              </w:rPr>
              <w:t xml:space="preserve">توصيه هايي در خصوص تدوين مقالات علمي </w:t>
            </w:r>
            <w:r w:rsidRPr="00DA36BD">
              <w:rPr>
                <w:rFonts w:ascii="Sakkal Majalla" w:hAnsi="Sakkal Majalla" w:cs="Sakkal Majalla" w:hint="cs"/>
                <w:b/>
                <w:sz w:val="24"/>
                <w:szCs w:val="24"/>
                <w:rtl/>
              </w:rPr>
              <w:t>–</w:t>
            </w:r>
            <w:r w:rsidRPr="00DA36BD">
              <w:rPr>
                <w:rFonts w:ascii="Arial" w:hAnsi="Arial" w:cs="B Zar"/>
                <w:b/>
                <w:sz w:val="24"/>
                <w:szCs w:val="24"/>
                <w:rtl/>
              </w:rPr>
              <w:t xml:space="preserve"> </w:t>
            </w:r>
            <w:r w:rsidRPr="00DA36BD">
              <w:rPr>
                <w:rFonts w:ascii="Arial" w:hAnsi="Arial" w:cs="B Zar" w:hint="cs"/>
                <w:b/>
                <w:sz w:val="24"/>
                <w:szCs w:val="24"/>
                <w:rtl/>
              </w:rPr>
              <w:t>تحقيقي (</w:t>
            </w:r>
            <w:r w:rsidRPr="00DA36BD">
              <w:rPr>
                <w:rFonts w:ascii="Arial" w:hAnsi="Arial" w:cs="B Zar"/>
                <w:b/>
                <w:sz w:val="24"/>
                <w:szCs w:val="24"/>
                <w:rtl/>
              </w:rPr>
              <w:t>ترجمه ي اعظم شاهبداغي</w:t>
            </w:r>
            <w:r w:rsidRPr="00DA36BD">
              <w:rPr>
                <w:rFonts w:ascii="Arial" w:hAnsi="Arial" w:cs="B Zar" w:hint="cs"/>
                <w:b/>
                <w:sz w:val="24"/>
                <w:szCs w:val="24"/>
                <w:rtl/>
              </w:rPr>
              <w:t xml:space="preserve">). </w:t>
            </w:r>
            <w:r w:rsidRPr="00DA36BD">
              <w:rPr>
                <w:rFonts w:ascii="Arial" w:hAnsi="Arial" w:cs="B Zar"/>
                <w:b/>
                <w:i/>
                <w:iCs/>
                <w:sz w:val="24"/>
                <w:szCs w:val="24"/>
                <w:rtl/>
              </w:rPr>
              <w:t>پژوهشنامه اطلاع رساني</w:t>
            </w:r>
            <w:r w:rsidRPr="00DA36BD">
              <w:rPr>
                <w:rFonts w:ascii="Arial" w:hAnsi="Arial" w:cs="B Zar" w:hint="cs"/>
                <w:b/>
                <w:sz w:val="24"/>
                <w:szCs w:val="24"/>
                <w:rtl/>
              </w:rPr>
              <w:t>، 5(15) 12-19. (اثر اصلي منتشر شده (1993).</w:t>
            </w:r>
          </w:p>
          <w:p w14:paraId="3004735C" w14:textId="77777777" w:rsidR="005C3858" w:rsidRPr="00DA36BD" w:rsidRDefault="005C3858" w:rsidP="00B01A2B">
            <w:pPr>
              <w:rPr>
                <w:b/>
                <w:bCs/>
                <w:rtl/>
              </w:rPr>
            </w:pPr>
          </w:p>
        </w:tc>
        <w:tc>
          <w:tcPr>
            <w:tcW w:w="1950" w:type="dxa"/>
          </w:tcPr>
          <w:p w14:paraId="35CA4A44" w14:textId="77777777" w:rsidR="005C3858" w:rsidRPr="00DA36BD" w:rsidRDefault="005C3858" w:rsidP="00B01A2B">
            <w:pPr>
              <w:spacing w:line="192" w:lineRule="auto"/>
              <w:jc w:val="center"/>
              <w:rPr>
                <w:rFonts w:ascii="Arial" w:hAnsi="Arial" w:cs="B Zar"/>
                <w:bCs/>
                <w:sz w:val="24"/>
                <w:szCs w:val="24"/>
                <w:rtl/>
              </w:rPr>
            </w:pPr>
          </w:p>
          <w:p w14:paraId="2C8FF53C" w14:textId="77777777" w:rsidR="005C3858" w:rsidRPr="00045345" w:rsidRDefault="005C3858" w:rsidP="00B01A2B">
            <w:pPr>
              <w:spacing w:line="192" w:lineRule="auto"/>
              <w:jc w:val="center"/>
              <w:rPr>
                <w:rFonts w:ascii="Arial" w:hAnsi="Arial" w:cs="B Mitra"/>
                <w:bCs/>
                <w:sz w:val="20"/>
                <w:szCs w:val="20"/>
                <w:rtl/>
              </w:rPr>
            </w:pPr>
            <w:r w:rsidRPr="00045345">
              <w:rPr>
                <w:rFonts w:ascii="Arial" w:hAnsi="Arial" w:cs="B Mitra" w:hint="cs"/>
                <w:bCs/>
                <w:sz w:val="20"/>
                <w:szCs w:val="20"/>
                <w:rtl/>
              </w:rPr>
              <w:t>مقالة</w:t>
            </w:r>
          </w:p>
          <w:p w14:paraId="29BFD32B"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ترجمه شده</w:t>
            </w:r>
          </w:p>
        </w:tc>
      </w:tr>
      <w:tr w:rsidR="00DA36BD" w:rsidRPr="00DA36BD" w14:paraId="7757D4E3" w14:textId="77777777" w:rsidTr="00733B50">
        <w:trPr>
          <w:trHeight w:val="386"/>
        </w:trPr>
        <w:tc>
          <w:tcPr>
            <w:tcW w:w="7431" w:type="dxa"/>
          </w:tcPr>
          <w:p w14:paraId="1EEEC9D7" w14:textId="77777777" w:rsidR="005C3858" w:rsidRPr="00DA36BD" w:rsidRDefault="005C3858" w:rsidP="00B01A2B">
            <w:pPr>
              <w:spacing w:line="192" w:lineRule="auto"/>
              <w:ind w:left="720" w:hanging="720"/>
              <w:rPr>
                <w:rFonts w:ascii="Arial" w:hAnsi="Arial" w:cs="B Zar"/>
                <w:b/>
                <w:sz w:val="24"/>
                <w:szCs w:val="24"/>
                <w:rtl/>
              </w:rPr>
            </w:pPr>
            <w:r w:rsidRPr="00DA36BD">
              <w:rPr>
                <w:rFonts w:ascii="Arial" w:hAnsi="Arial" w:cs="B Zar" w:hint="cs"/>
                <w:b/>
                <w:sz w:val="24"/>
                <w:szCs w:val="24"/>
                <w:rtl/>
              </w:rPr>
              <w:t xml:space="preserve">رحيمي، علي. (1399، شهريور 25-28). فوايد توسعه كتابخانه‌هاي عمومي (ارائه مقاله). </w:t>
            </w:r>
            <w:r w:rsidRPr="00DA36BD">
              <w:rPr>
                <w:rFonts w:ascii="Arial" w:hAnsi="Arial" w:cs="B Zar" w:hint="cs"/>
                <w:b/>
                <w:i/>
                <w:iCs/>
                <w:sz w:val="24"/>
                <w:szCs w:val="24"/>
                <w:rtl/>
              </w:rPr>
              <w:t>همايش بين‌المللي راهكارهاي توسعه</w:t>
            </w:r>
            <w:r w:rsidRPr="00DA36BD">
              <w:rPr>
                <w:rFonts w:ascii="Arial" w:hAnsi="Arial" w:cs="B Zar" w:hint="cs"/>
                <w:b/>
                <w:sz w:val="24"/>
                <w:szCs w:val="24"/>
                <w:rtl/>
              </w:rPr>
              <w:t>. اروميه، آذربايجان شرقي.</w:t>
            </w:r>
          </w:p>
          <w:p w14:paraId="49C1EFFB" w14:textId="77777777" w:rsidR="005C3858" w:rsidRPr="00DA36BD" w:rsidRDefault="005C3858" w:rsidP="00B01A2B">
            <w:pPr>
              <w:spacing w:line="192" w:lineRule="auto"/>
              <w:ind w:left="170" w:hanging="170"/>
              <w:rPr>
                <w:rFonts w:ascii="Arial" w:hAnsi="Arial" w:cs="B Zar"/>
                <w:b/>
                <w:sz w:val="24"/>
                <w:szCs w:val="24"/>
                <w:rtl/>
              </w:rPr>
            </w:pPr>
          </w:p>
        </w:tc>
        <w:tc>
          <w:tcPr>
            <w:tcW w:w="1950" w:type="dxa"/>
          </w:tcPr>
          <w:p w14:paraId="302056D6"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مقالة</w:t>
            </w:r>
          </w:p>
          <w:p w14:paraId="63B023BC"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كنفرانس</w:t>
            </w:r>
          </w:p>
        </w:tc>
      </w:tr>
      <w:tr w:rsidR="00DA36BD" w:rsidRPr="00DA36BD" w14:paraId="0DD4E754" w14:textId="77777777" w:rsidTr="00733B50">
        <w:trPr>
          <w:trHeight w:val="386"/>
        </w:trPr>
        <w:tc>
          <w:tcPr>
            <w:tcW w:w="9381" w:type="dxa"/>
            <w:gridSpan w:val="2"/>
            <w:shd w:val="clear" w:color="auto" w:fill="E7E6E6" w:themeFill="background2"/>
          </w:tcPr>
          <w:p w14:paraId="1380EFC4" w14:textId="77777777" w:rsidR="005C3858" w:rsidRPr="00DA36BD" w:rsidRDefault="005C3858" w:rsidP="00B01A2B">
            <w:pPr>
              <w:jc w:val="center"/>
              <w:rPr>
                <w:b/>
                <w:bCs/>
                <w:rtl/>
              </w:rPr>
            </w:pPr>
            <w:r w:rsidRPr="00DA36BD">
              <w:rPr>
                <w:rFonts w:hint="cs"/>
                <w:b/>
                <w:bCs/>
                <w:rtl/>
              </w:rPr>
              <w:t>پایان نامه</w:t>
            </w:r>
          </w:p>
          <w:p w14:paraId="547B00A7" w14:textId="77777777" w:rsidR="005C3858" w:rsidRPr="00DA36BD" w:rsidRDefault="005C3858" w:rsidP="00B01A2B">
            <w:pPr>
              <w:jc w:val="center"/>
              <w:rPr>
                <w:b/>
                <w:bCs/>
                <w:rtl/>
              </w:rPr>
            </w:pPr>
          </w:p>
        </w:tc>
      </w:tr>
      <w:tr w:rsidR="00DA36BD" w:rsidRPr="00DA36BD" w14:paraId="57050DD7" w14:textId="77777777" w:rsidTr="00733B50">
        <w:trPr>
          <w:trHeight w:val="386"/>
        </w:trPr>
        <w:tc>
          <w:tcPr>
            <w:tcW w:w="7431" w:type="dxa"/>
            <w:shd w:val="clear" w:color="auto" w:fill="FFFFFF" w:themeFill="background1"/>
          </w:tcPr>
          <w:p w14:paraId="3BBB4121" w14:textId="77777777" w:rsidR="005C3858" w:rsidRPr="00DA36BD" w:rsidRDefault="005C3858" w:rsidP="00B01A2B">
            <w:pPr>
              <w:spacing w:line="192" w:lineRule="auto"/>
              <w:ind w:left="720" w:hanging="720"/>
              <w:rPr>
                <w:rFonts w:ascii="Arial" w:hAnsi="Arial" w:cs="B Zar"/>
                <w:b/>
                <w:sz w:val="24"/>
                <w:szCs w:val="24"/>
                <w:rtl/>
              </w:rPr>
            </w:pPr>
            <w:r w:rsidRPr="00DA36BD">
              <w:rPr>
                <w:rFonts w:ascii="Arial" w:hAnsi="Arial" w:cs="B Zar"/>
                <w:b/>
                <w:sz w:val="24"/>
                <w:szCs w:val="24"/>
                <w:rtl/>
              </w:rPr>
              <w:t xml:space="preserve">خديوي، شهناز (1356). </w:t>
            </w:r>
            <w:r w:rsidRPr="00DA36BD">
              <w:rPr>
                <w:rFonts w:ascii="Arial" w:hAnsi="Arial" w:cs="B Zar"/>
                <w:b/>
                <w:i/>
                <w:iCs/>
                <w:sz w:val="24"/>
                <w:szCs w:val="24"/>
                <w:rtl/>
              </w:rPr>
              <w:t>بررس</w:t>
            </w:r>
            <w:r w:rsidRPr="00DA36BD">
              <w:rPr>
                <w:rFonts w:ascii="Arial" w:hAnsi="Arial" w:cs="B Zar" w:hint="cs"/>
                <w:b/>
                <w:i/>
                <w:iCs/>
                <w:sz w:val="24"/>
                <w:szCs w:val="24"/>
                <w:rtl/>
              </w:rPr>
              <w:t>ی</w:t>
            </w:r>
            <w:r w:rsidRPr="00DA36BD">
              <w:rPr>
                <w:rFonts w:ascii="Arial" w:hAnsi="Arial" w:cs="B Zar"/>
                <w:b/>
                <w:i/>
                <w:iCs/>
                <w:sz w:val="24"/>
                <w:szCs w:val="24"/>
                <w:rtl/>
              </w:rPr>
              <w:t xml:space="preserve"> کتابخانه‌ها</w:t>
            </w:r>
            <w:r w:rsidRPr="00DA36BD">
              <w:rPr>
                <w:rFonts w:ascii="Arial" w:hAnsi="Arial" w:cs="B Zar" w:hint="cs"/>
                <w:b/>
                <w:i/>
                <w:iCs/>
                <w:sz w:val="24"/>
                <w:szCs w:val="24"/>
                <w:rtl/>
              </w:rPr>
              <w:t>ی</w:t>
            </w:r>
            <w:r w:rsidRPr="00DA36BD">
              <w:rPr>
                <w:rFonts w:ascii="Arial" w:hAnsi="Arial" w:cs="B Zar"/>
                <w:b/>
                <w:i/>
                <w:iCs/>
                <w:sz w:val="24"/>
                <w:szCs w:val="24"/>
                <w:rtl/>
              </w:rPr>
              <w:t xml:space="preserve"> عموم</w:t>
            </w:r>
            <w:r w:rsidRPr="00DA36BD">
              <w:rPr>
                <w:rFonts w:ascii="Arial" w:hAnsi="Arial" w:cs="B Zar" w:hint="cs"/>
                <w:b/>
                <w:i/>
                <w:iCs/>
                <w:sz w:val="24"/>
                <w:szCs w:val="24"/>
                <w:rtl/>
              </w:rPr>
              <w:t>ی</w:t>
            </w:r>
            <w:r w:rsidRPr="00DA36BD">
              <w:rPr>
                <w:rFonts w:ascii="Arial" w:hAnsi="Arial" w:cs="B Zar"/>
                <w:b/>
                <w:i/>
                <w:iCs/>
                <w:sz w:val="24"/>
                <w:szCs w:val="24"/>
                <w:rtl/>
              </w:rPr>
              <w:t xml:space="preserve"> و کتابخانه‌ها</w:t>
            </w:r>
            <w:r w:rsidRPr="00DA36BD">
              <w:rPr>
                <w:rFonts w:ascii="Arial" w:hAnsi="Arial" w:cs="B Zar" w:hint="cs"/>
                <w:b/>
                <w:i/>
                <w:iCs/>
                <w:sz w:val="24"/>
                <w:szCs w:val="24"/>
                <w:rtl/>
              </w:rPr>
              <w:t>ی</w:t>
            </w:r>
            <w:r w:rsidRPr="00DA36BD">
              <w:rPr>
                <w:rFonts w:ascii="Arial" w:hAnsi="Arial" w:cs="B Zar"/>
                <w:b/>
                <w:i/>
                <w:iCs/>
                <w:sz w:val="24"/>
                <w:szCs w:val="24"/>
                <w:rtl/>
              </w:rPr>
              <w:t xml:space="preserve"> کودکان در استان اصفهان</w:t>
            </w:r>
            <w:r w:rsidRPr="00DA36BD">
              <w:rPr>
                <w:rFonts w:ascii="Arial" w:hAnsi="Arial" w:cs="B Zar" w:hint="cs"/>
                <w:b/>
                <w:sz w:val="24"/>
                <w:szCs w:val="24"/>
                <w:rtl/>
              </w:rPr>
              <w:t xml:space="preserve"> </w:t>
            </w:r>
            <w:r w:rsidRPr="00DA36BD">
              <w:rPr>
                <w:rFonts w:ascii="Arial" w:hAnsi="Arial" w:cs="B Zar"/>
                <w:b/>
                <w:sz w:val="24"/>
                <w:szCs w:val="24"/>
                <w:rtl/>
              </w:rPr>
              <w:t>(پايان نامه كارشسناسي ارشد). دانشگاه شيراز، شيراز.</w:t>
            </w:r>
          </w:p>
        </w:tc>
        <w:tc>
          <w:tcPr>
            <w:tcW w:w="1950" w:type="dxa"/>
            <w:shd w:val="clear" w:color="auto" w:fill="FFFFFF" w:themeFill="background1"/>
          </w:tcPr>
          <w:p w14:paraId="19BE70FF" w14:textId="77777777" w:rsidR="005C3858" w:rsidRPr="00045345" w:rsidRDefault="005C3858" w:rsidP="00B01A2B">
            <w:pPr>
              <w:spacing w:line="192" w:lineRule="auto"/>
              <w:jc w:val="center"/>
              <w:rPr>
                <w:rFonts w:ascii="Arial" w:hAnsi="Arial" w:cs="B Mitra"/>
                <w:bCs/>
                <w:sz w:val="20"/>
                <w:szCs w:val="20"/>
                <w:rtl/>
              </w:rPr>
            </w:pPr>
            <w:r w:rsidRPr="00045345">
              <w:rPr>
                <w:rFonts w:ascii="Arial" w:hAnsi="Arial" w:cs="B Mitra" w:hint="cs"/>
                <w:bCs/>
                <w:sz w:val="20"/>
                <w:szCs w:val="20"/>
                <w:rtl/>
              </w:rPr>
              <w:t>پايان‌نامه‌ها</w:t>
            </w:r>
          </w:p>
          <w:p w14:paraId="3A01B097" w14:textId="77777777" w:rsidR="005C3858" w:rsidRPr="00045345" w:rsidRDefault="005C3858" w:rsidP="00B01A2B">
            <w:pPr>
              <w:jc w:val="center"/>
              <w:rPr>
                <w:rFonts w:cs="B Mitra"/>
                <w:b/>
                <w:bCs/>
                <w:sz w:val="20"/>
                <w:szCs w:val="20"/>
                <w:rtl/>
              </w:rPr>
            </w:pPr>
            <w:r w:rsidRPr="00045345">
              <w:rPr>
                <w:rFonts w:ascii="Arial" w:hAnsi="Arial" w:cs="B Mitra" w:hint="cs"/>
                <w:bCs/>
                <w:sz w:val="20"/>
                <w:szCs w:val="20"/>
                <w:rtl/>
              </w:rPr>
              <w:t>و رساله‌ها</w:t>
            </w:r>
          </w:p>
          <w:p w14:paraId="6DE07568" w14:textId="77777777" w:rsidR="005C3858" w:rsidRPr="00DA36BD" w:rsidRDefault="005C3858" w:rsidP="00B01A2B">
            <w:pPr>
              <w:rPr>
                <w:b/>
                <w:bCs/>
                <w:rtl/>
              </w:rPr>
            </w:pPr>
          </w:p>
        </w:tc>
      </w:tr>
    </w:tbl>
    <w:p w14:paraId="77F0E311" w14:textId="77777777" w:rsidR="005C3858" w:rsidRPr="00DA36BD" w:rsidRDefault="005C3858" w:rsidP="005C3858">
      <w:pPr>
        <w:tabs>
          <w:tab w:val="left" w:pos="5982"/>
        </w:tabs>
        <w:rPr>
          <w:rtl/>
        </w:rPr>
      </w:pPr>
    </w:p>
    <w:p w14:paraId="6F440DF1" w14:textId="77777777" w:rsidR="005C3858" w:rsidRPr="00DA36BD" w:rsidRDefault="005C3858" w:rsidP="005C3858">
      <w:pPr>
        <w:pStyle w:val="Heading4"/>
        <w:rPr>
          <w:rtl/>
        </w:rPr>
      </w:pPr>
      <w:r w:rsidRPr="00DA36BD">
        <w:rPr>
          <w:rFonts w:hint="cs"/>
          <w:rtl/>
        </w:rPr>
        <w:t xml:space="preserve">جدول 5. استناد به برخي مدارك انگليسي در شیوه‌نامة‌ </w:t>
      </w:r>
      <w:r w:rsidRPr="00DA36BD">
        <w:t>APA</w:t>
      </w:r>
      <w:r w:rsidRPr="00DA36BD">
        <w:rPr>
          <w:rFonts w:hint="cs"/>
          <w:rtl/>
        </w:rPr>
        <w:t xml:space="preserve"> ویرایش هفتم</w:t>
      </w:r>
    </w:p>
    <w:tbl>
      <w:tblPr>
        <w:tblStyle w:val="TableGrid"/>
        <w:tblW w:w="9810" w:type="dxa"/>
        <w:tblInd w:w="-365" w:type="dxa"/>
        <w:tblLook w:val="04A0" w:firstRow="1" w:lastRow="0" w:firstColumn="1" w:lastColumn="0" w:noHBand="0" w:noVBand="1"/>
      </w:tblPr>
      <w:tblGrid>
        <w:gridCol w:w="2520"/>
        <w:gridCol w:w="7290"/>
      </w:tblGrid>
      <w:tr w:rsidR="00DA36BD" w:rsidRPr="00DA36BD" w14:paraId="1DB420D0" w14:textId="77777777" w:rsidTr="00B01A2B">
        <w:tc>
          <w:tcPr>
            <w:tcW w:w="2520" w:type="dxa"/>
            <w:shd w:val="clear" w:color="auto" w:fill="AEAAAA" w:themeFill="background2" w:themeFillShade="BF"/>
          </w:tcPr>
          <w:p w14:paraId="20D7BFAD" w14:textId="77777777" w:rsidR="005C3858" w:rsidRPr="00DA36BD" w:rsidRDefault="005C3858" w:rsidP="00B01A2B">
            <w:pPr>
              <w:jc w:val="center"/>
              <w:rPr>
                <w:b/>
                <w:bCs/>
              </w:rPr>
            </w:pPr>
            <w:r w:rsidRPr="00DA36BD">
              <w:rPr>
                <w:rFonts w:hint="cs"/>
                <w:b/>
                <w:bCs/>
                <w:rtl/>
              </w:rPr>
              <w:t>مدرک</w:t>
            </w:r>
          </w:p>
        </w:tc>
        <w:tc>
          <w:tcPr>
            <w:tcW w:w="7290" w:type="dxa"/>
            <w:shd w:val="clear" w:color="auto" w:fill="AEAAAA" w:themeFill="background2" w:themeFillShade="BF"/>
          </w:tcPr>
          <w:p w14:paraId="0FE123B2" w14:textId="77777777" w:rsidR="005C3858" w:rsidRPr="00DA36BD" w:rsidRDefault="005C3858" w:rsidP="00B01A2B">
            <w:pPr>
              <w:jc w:val="center"/>
              <w:rPr>
                <w:b/>
                <w:bCs/>
                <w:rtl/>
              </w:rPr>
            </w:pPr>
            <w:r w:rsidRPr="00DA36BD">
              <w:rPr>
                <w:rFonts w:hint="cs"/>
                <w:b/>
                <w:bCs/>
                <w:rtl/>
              </w:rPr>
              <w:t>نمونه</w:t>
            </w:r>
          </w:p>
          <w:p w14:paraId="4B2320F4" w14:textId="77777777" w:rsidR="005C3858" w:rsidRPr="00DA36BD" w:rsidRDefault="005C3858" w:rsidP="00B01A2B">
            <w:pPr>
              <w:jc w:val="center"/>
              <w:rPr>
                <w:b/>
                <w:bCs/>
              </w:rPr>
            </w:pPr>
          </w:p>
        </w:tc>
      </w:tr>
      <w:tr w:rsidR="00DA36BD" w:rsidRPr="00DA36BD" w14:paraId="5117E46D" w14:textId="77777777" w:rsidTr="00B01A2B">
        <w:tc>
          <w:tcPr>
            <w:tcW w:w="9810" w:type="dxa"/>
            <w:gridSpan w:val="2"/>
            <w:shd w:val="clear" w:color="auto" w:fill="D0CECE" w:themeFill="background2" w:themeFillShade="E6"/>
          </w:tcPr>
          <w:p w14:paraId="225B7BD2" w14:textId="77777777" w:rsidR="005C3858" w:rsidRPr="00DA36BD" w:rsidRDefault="005C3858" w:rsidP="00B01A2B">
            <w:pPr>
              <w:jc w:val="center"/>
              <w:rPr>
                <w:b/>
                <w:bCs/>
                <w:rtl/>
              </w:rPr>
            </w:pPr>
            <w:r w:rsidRPr="00DA36BD">
              <w:rPr>
                <w:rFonts w:hint="cs"/>
                <w:b/>
                <w:bCs/>
                <w:rtl/>
              </w:rPr>
              <w:t>کتاب</w:t>
            </w:r>
          </w:p>
          <w:p w14:paraId="2AA9D9DE" w14:textId="77777777" w:rsidR="005C3858" w:rsidRPr="00DA36BD" w:rsidRDefault="005C3858" w:rsidP="00B01A2B">
            <w:pPr>
              <w:jc w:val="center"/>
              <w:rPr>
                <w:b/>
                <w:bCs/>
                <w:rtl/>
              </w:rPr>
            </w:pPr>
          </w:p>
        </w:tc>
      </w:tr>
      <w:tr w:rsidR="00DA36BD" w:rsidRPr="00DA36BD" w14:paraId="29B04995" w14:textId="77777777" w:rsidTr="00B01A2B">
        <w:trPr>
          <w:trHeight w:val="386"/>
        </w:trPr>
        <w:tc>
          <w:tcPr>
            <w:tcW w:w="2520" w:type="dxa"/>
          </w:tcPr>
          <w:p w14:paraId="1CA30E14"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365FDEFF"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با يك‌ نويسنده</w:t>
            </w:r>
          </w:p>
        </w:tc>
        <w:tc>
          <w:tcPr>
            <w:tcW w:w="7290" w:type="dxa"/>
          </w:tcPr>
          <w:p w14:paraId="16FAAC4A" w14:textId="77777777" w:rsidR="005C3858" w:rsidRPr="00DA36BD" w:rsidRDefault="005C3858" w:rsidP="00B01A2B">
            <w:pPr>
              <w:ind w:left="720" w:hanging="720"/>
              <w:rPr>
                <w:b/>
                <w:bCs/>
              </w:rPr>
            </w:pPr>
            <w:r w:rsidRPr="00DA36BD">
              <w:rPr>
                <w:rFonts w:asciiTheme="majorBidi" w:hAnsiTheme="majorBidi" w:cstheme="majorBidi"/>
                <w:bCs/>
              </w:rPr>
              <w:t xml:space="preserve">Jackson, L. M. (2019). </w:t>
            </w:r>
            <w:r w:rsidRPr="00DA36BD">
              <w:rPr>
                <w:rFonts w:asciiTheme="majorBidi" w:hAnsiTheme="majorBidi" w:cstheme="majorBidi"/>
                <w:bCs/>
                <w:i/>
                <w:iCs/>
              </w:rPr>
              <w:t>The psychology of prejudice: From attitudes to social action</w:t>
            </w:r>
            <w:r w:rsidRPr="00DA36BD">
              <w:rPr>
                <w:rFonts w:asciiTheme="majorBidi" w:hAnsiTheme="majorBidi" w:cstheme="majorBidi"/>
                <w:bCs/>
              </w:rPr>
              <w:t xml:space="preserve"> (2nd ed.). American Psychological Association. </w:t>
            </w:r>
            <w:hyperlink r:id="rId12" w:history="1">
              <w:r w:rsidRPr="00DA36BD">
                <w:rPr>
                  <w:rStyle w:val="Hyperlink"/>
                  <w:rFonts w:asciiTheme="majorBidi" w:hAnsiTheme="majorBidi" w:cstheme="majorBidi"/>
                  <w:color w:val="auto"/>
                </w:rPr>
                <w:t>https://doi.org/10.1037/0000168-000</w:t>
              </w:r>
            </w:hyperlink>
          </w:p>
        </w:tc>
      </w:tr>
      <w:tr w:rsidR="00DA36BD" w:rsidRPr="00DA36BD" w14:paraId="017CEDE0" w14:textId="77777777" w:rsidTr="00B01A2B">
        <w:trPr>
          <w:trHeight w:val="386"/>
        </w:trPr>
        <w:tc>
          <w:tcPr>
            <w:tcW w:w="2520" w:type="dxa"/>
          </w:tcPr>
          <w:p w14:paraId="6B03A388"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05A58069"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دو</w:t>
            </w:r>
          </w:p>
          <w:p w14:paraId="393BF41E"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نويسنده</w:t>
            </w:r>
          </w:p>
        </w:tc>
        <w:tc>
          <w:tcPr>
            <w:tcW w:w="7290" w:type="dxa"/>
          </w:tcPr>
          <w:p w14:paraId="4C10F0AC" w14:textId="77777777" w:rsidR="005C3858" w:rsidRPr="00DA36BD" w:rsidRDefault="005C3858" w:rsidP="00B01A2B">
            <w:pPr>
              <w:bidi w:val="0"/>
              <w:ind w:left="720" w:hanging="720"/>
              <w:rPr>
                <w:rFonts w:asciiTheme="majorBidi" w:hAnsiTheme="majorBidi" w:cstheme="majorBidi"/>
                <w:bCs/>
              </w:rPr>
            </w:pPr>
            <w:proofErr w:type="spellStart"/>
            <w:r w:rsidRPr="00DA36BD">
              <w:rPr>
                <w:rFonts w:asciiTheme="majorBidi" w:hAnsiTheme="majorBidi" w:cstheme="majorBidi"/>
                <w:bCs/>
              </w:rPr>
              <w:t>Svendsen</w:t>
            </w:r>
            <w:proofErr w:type="spellEnd"/>
            <w:r w:rsidRPr="00DA36BD">
              <w:rPr>
                <w:rFonts w:asciiTheme="majorBidi" w:hAnsiTheme="majorBidi" w:cstheme="majorBidi"/>
                <w:bCs/>
              </w:rPr>
              <w:t xml:space="preserve">, S., &amp; </w:t>
            </w:r>
            <w:proofErr w:type="spellStart"/>
            <w:r w:rsidRPr="00DA36BD">
              <w:rPr>
                <w:rFonts w:asciiTheme="majorBidi" w:hAnsiTheme="majorBidi" w:cstheme="majorBidi"/>
                <w:bCs/>
              </w:rPr>
              <w:t>Lober</w:t>
            </w:r>
            <w:proofErr w:type="spellEnd"/>
            <w:r w:rsidRPr="00DA36BD">
              <w:rPr>
                <w:rFonts w:asciiTheme="majorBidi" w:hAnsiTheme="majorBidi" w:cstheme="majorBidi"/>
                <w:bCs/>
              </w:rPr>
              <w:t xml:space="preserve">, L. (2020). </w:t>
            </w:r>
            <w:r w:rsidRPr="00DA36BD">
              <w:rPr>
                <w:rFonts w:asciiTheme="majorBidi" w:hAnsiTheme="majorBidi" w:cstheme="majorBidi"/>
                <w:bCs/>
                <w:i/>
                <w:iCs/>
              </w:rPr>
              <w:t>The big picture/Academic writing: The one-hour guide</w:t>
            </w:r>
            <w:r w:rsidRPr="00DA36BD">
              <w:rPr>
                <w:rFonts w:asciiTheme="majorBidi" w:hAnsiTheme="majorBidi" w:cstheme="majorBidi"/>
                <w:bCs/>
              </w:rPr>
              <w:t xml:space="preserve"> (3rd digital ed.). Hans </w:t>
            </w:r>
            <w:proofErr w:type="spellStart"/>
            <w:r w:rsidRPr="00DA36BD">
              <w:rPr>
                <w:rFonts w:asciiTheme="majorBidi" w:hAnsiTheme="majorBidi" w:cstheme="majorBidi"/>
                <w:bCs/>
              </w:rPr>
              <w:t>Reitzel</w:t>
            </w:r>
            <w:proofErr w:type="spellEnd"/>
            <w:r w:rsidRPr="00DA36BD">
              <w:rPr>
                <w:rFonts w:asciiTheme="majorBidi" w:hAnsiTheme="majorBidi" w:cstheme="majorBidi"/>
                <w:bCs/>
              </w:rPr>
              <w:t xml:space="preserve"> </w:t>
            </w:r>
            <w:proofErr w:type="spellStart"/>
            <w:r w:rsidRPr="00DA36BD">
              <w:rPr>
                <w:rFonts w:asciiTheme="majorBidi" w:hAnsiTheme="majorBidi" w:cstheme="majorBidi"/>
                <w:bCs/>
              </w:rPr>
              <w:t>Forlag</w:t>
            </w:r>
            <w:proofErr w:type="spellEnd"/>
            <w:r w:rsidRPr="00DA36BD">
              <w:rPr>
                <w:rFonts w:asciiTheme="majorBidi" w:hAnsiTheme="majorBidi" w:cstheme="majorBidi"/>
                <w:bCs/>
              </w:rPr>
              <w:t xml:space="preserve">. </w:t>
            </w:r>
            <w:hyperlink r:id="rId13" w:history="1">
              <w:r w:rsidRPr="00DA36BD">
                <w:rPr>
                  <w:rStyle w:val="Hyperlink"/>
                  <w:rFonts w:asciiTheme="majorBidi" w:hAnsiTheme="majorBidi" w:cstheme="majorBidi"/>
                  <w:color w:val="auto"/>
                </w:rPr>
                <w:t>https://thebigpicture-academicwriting.digi.hansreitzel.dk</w:t>
              </w:r>
              <w:r w:rsidRPr="00DA36BD">
                <w:rPr>
                  <w:rStyle w:val="Hyperlink"/>
                  <w:rFonts w:asciiTheme="majorBidi" w:hAnsiTheme="majorBidi" w:cstheme="majorBidi"/>
                  <w:color w:val="auto"/>
                  <w:rtl/>
                </w:rPr>
                <w:t>/</w:t>
              </w:r>
            </w:hyperlink>
          </w:p>
          <w:p w14:paraId="40EDE527" w14:textId="77777777" w:rsidR="005C3858" w:rsidRPr="00DA36BD" w:rsidRDefault="005C3858" w:rsidP="00B01A2B">
            <w:pPr>
              <w:ind w:left="720" w:hanging="720"/>
              <w:rPr>
                <w:b/>
                <w:bCs/>
              </w:rPr>
            </w:pPr>
          </w:p>
        </w:tc>
      </w:tr>
      <w:tr w:rsidR="00DA36BD" w:rsidRPr="00DA36BD" w14:paraId="632FF98B" w14:textId="77777777" w:rsidTr="00B01A2B">
        <w:trPr>
          <w:trHeight w:val="386"/>
        </w:trPr>
        <w:tc>
          <w:tcPr>
            <w:tcW w:w="2520" w:type="dxa"/>
          </w:tcPr>
          <w:p w14:paraId="30BE62A6"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12DB3D98"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سه</w:t>
            </w:r>
          </w:p>
          <w:p w14:paraId="7FD6B38A"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‌نويسنده</w:t>
            </w:r>
          </w:p>
        </w:tc>
        <w:tc>
          <w:tcPr>
            <w:tcW w:w="7290" w:type="dxa"/>
          </w:tcPr>
          <w:p w14:paraId="6AB2A9FB" w14:textId="77777777" w:rsidR="005C3858" w:rsidRPr="00DA36BD" w:rsidRDefault="005C3858" w:rsidP="00B01A2B">
            <w:pPr>
              <w:ind w:left="720" w:hanging="720"/>
              <w:rPr>
                <w:b/>
                <w:bCs/>
              </w:rPr>
            </w:pPr>
            <w:r w:rsidRPr="00DA36BD">
              <w:rPr>
                <w:rFonts w:asciiTheme="majorBidi" w:hAnsiTheme="majorBidi" w:cstheme="majorBidi"/>
                <w:bCs/>
              </w:rPr>
              <w:t xml:space="preserve">Sheldon, P., </w:t>
            </w:r>
            <w:proofErr w:type="spellStart"/>
            <w:r w:rsidRPr="00DA36BD">
              <w:rPr>
                <w:rFonts w:asciiTheme="majorBidi" w:hAnsiTheme="majorBidi" w:cstheme="majorBidi"/>
                <w:bCs/>
              </w:rPr>
              <w:t>Rauschnabel</w:t>
            </w:r>
            <w:proofErr w:type="spellEnd"/>
            <w:r w:rsidRPr="00DA36BD">
              <w:rPr>
                <w:rFonts w:asciiTheme="majorBidi" w:hAnsiTheme="majorBidi" w:cstheme="majorBidi"/>
                <w:bCs/>
              </w:rPr>
              <w:t xml:space="preserve">, P. A., &amp; Honeycutt, J. M. (2019). </w:t>
            </w:r>
            <w:r w:rsidRPr="00DA36BD">
              <w:rPr>
                <w:rFonts w:asciiTheme="majorBidi" w:hAnsiTheme="majorBidi" w:cstheme="majorBidi"/>
                <w:bCs/>
                <w:i/>
                <w:iCs/>
              </w:rPr>
              <w:t>The dark side of social media: Psychological, managerial, and societal perspectives</w:t>
            </w:r>
            <w:r w:rsidRPr="00DA36BD">
              <w:rPr>
                <w:rFonts w:asciiTheme="majorBidi" w:hAnsiTheme="majorBidi" w:cstheme="majorBidi"/>
                <w:bCs/>
              </w:rPr>
              <w:t xml:space="preserve">. Academic Press. </w:t>
            </w:r>
            <w:hyperlink r:id="rId14" w:history="1">
              <w:r w:rsidRPr="00DA36BD">
                <w:rPr>
                  <w:rStyle w:val="Hyperlink"/>
                  <w:rFonts w:asciiTheme="majorBidi" w:hAnsiTheme="majorBidi" w:cstheme="majorBidi"/>
                  <w:color w:val="auto"/>
                </w:rPr>
                <w:t>https://doi.org/10.1016/C2017-0-04063-6</w:t>
              </w:r>
            </w:hyperlink>
          </w:p>
        </w:tc>
      </w:tr>
      <w:tr w:rsidR="00DA36BD" w:rsidRPr="00DA36BD" w14:paraId="435221B0" w14:textId="77777777" w:rsidTr="00B01A2B">
        <w:trPr>
          <w:trHeight w:val="386"/>
        </w:trPr>
        <w:tc>
          <w:tcPr>
            <w:tcW w:w="2520" w:type="dxa"/>
          </w:tcPr>
          <w:p w14:paraId="428530E6"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0AB1B482"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بيش از</w:t>
            </w:r>
          </w:p>
          <w:p w14:paraId="5E66A79B"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سه نويسنده</w:t>
            </w:r>
          </w:p>
        </w:tc>
        <w:tc>
          <w:tcPr>
            <w:tcW w:w="7290" w:type="dxa"/>
          </w:tcPr>
          <w:p w14:paraId="2338D0FC" w14:textId="77777777" w:rsidR="005C3858" w:rsidRPr="00DA36BD" w:rsidRDefault="005C3858" w:rsidP="00B01A2B">
            <w:pPr>
              <w:bidi w:val="0"/>
              <w:ind w:left="720" w:hanging="720"/>
              <w:rPr>
                <w:rFonts w:asciiTheme="majorBidi" w:hAnsiTheme="majorBidi" w:cstheme="majorBidi"/>
                <w:bCs/>
                <w:rtl/>
              </w:rPr>
            </w:pPr>
            <w:proofErr w:type="spellStart"/>
            <w:r w:rsidRPr="00DA36BD">
              <w:rPr>
                <w:rFonts w:asciiTheme="majorBidi" w:hAnsiTheme="majorBidi" w:cstheme="majorBidi"/>
                <w:bCs/>
              </w:rPr>
              <w:t>Luiselli</w:t>
            </w:r>
            <w:proofErr w:type="spellEnd"/>
            <w:r w:rsidRPr="00DA36BD">
              <w:rPr>
                <w:rFonts w:asciiTheme="majorBidi" w:hAnsiTheme="majorBidi" w:cstheme="majorBidi"/>
                <w:bCs/>
              </w:rPr>
              <w:t xml:space="preserve">, J.K. (Ed.). (2017). </w:t>
            </w:r>
            <w:r w:rsidRPr="00DA36BD">
              <w:rPr>
                <w:rFonts w:asciiTheme="majorBidi" w:hAnsiTheme="majorBidi" w:cstheme="majorBidi"/>
                <w:bCs/>
                <w:i/>
                <w:iCs/>
              </w:rPr>
              <w:t>Applied behavior analysis advanced guidebook: A manual for professional practice</w:t>
            </w:r>
            <w:r w:rsidRPr="00DA36BD">
              <w:rPr>
                <w:rFonts w:asciiTheme="majorBidi" w:hAnsiTheme="majorBidi" w:cstheme="majorBidi"/>
                <w:bCs/>
              </w:rPr>
              <w:t xml:space="preserve">. Academic Press. </w:t>
            </w:r>
            <w:hyperlink r:id="rId15" w:history="1">
              <w:r w:rsidRPr="00DA36BD">
                <w:rPr>
                  <w:rStyle w:val="Hyperlink"/>
                  <w:rFonts w:asciiTheme="majorBidi" w:hAnsiTheme="majorBidi" w:cstheme="majorBidi"/>
                  <w:color w:val="auto"/>
                </w:rPr>
                <w:t>https://doi.org/10.1016/C2016-0-01055-0</w:t>
              </w:r>
            </w:hyperlink>
          </w:p>
          <w:p w14:paraId="55B607B2" w14:textId="77777777" w:rsidR="005C3858" w:rsidRPr="00DA36BD" w:rsidRDefault="005C3858" w:rsidP="00B01A2B">
            <w:pPr>
              <w:ind w:left="720" w:hanging="720"/>
              <w:rPr>
                <w:b/>
                <w:bCs/>
              </w:rPr>
            </w:pPr>
          </w:p>
        </w:tc>
      </w:tr>
      <w:tr w:rsidR="00DA36BD" w:rsidRPr="00733B50" w14:paraId="32275939" w14:textId="77777777" w:rsidTr="00B01A2B">
        <w:trPr>
          <w:trHeight w:val="386"/>
        </w:trPr>
        <w:tc>
          <w:tcPr>
            <w:tcW w:w="2520" w:type="dxa"/>
          </w:tcPr>
          <w:p w14:paraId="40E3379A"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w:t>
            </w:r>
          </w:p>
          <w:p w14:paraId="67D8E08A"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با مترجم، ويراستار، يا گردآورنده</w:t>
            </w:r>
          </w:p>
        </w:tc>
        <w:tc>
          <w:tcPr>
            <w:tcW w:w="7290" w:type="dxa"/>
          </w:tcPr>
          <w:p w14:paraId="062B06EC" w14:textId="77777777" w:rsidR="005C3858" w:rsidRPr="00733B50" w:rsidRDefault="005C3858" w:rsidP="00B01A2B">
            <w:pPr>
              <w:bidi w:val="0"/>
              <w:ind w:left="720" w:hanging="720"/>
              <w:rPr>
                <w:rFonts w:asciiTheme="majorBidi" w:hAnsiTheme="majorBidi" w:cs="B Mitra"/>
                <w:bCs/>
                <w:sz w:val="20"/>
                <w:szCs w:val="20"/>
                <w:rtl/>
              </w:rPr>
            </w:pPr>
            <w:r w:rsidRPr="00733B50">
              <w:rPr>
                <w:rFonts w:asciiTheme="majorBidi" w:hAnsiTheme="majorBidi" w:cs="B Mitra"/>
                <w:bCs/>
                <w:sz w:val="20"/>
                <w:szCs w:val="20"/>
              </w:rPr>
              <w:t xml:space="preserve">Queensland Health. (2002). </w:t>
            </w:r>
            <w:r w:rsidRPr="00733B50">
              <w:rPr>
                <w:rFonts w:asciiTheme="majorBidi" w:hAnsiTheme="majorBidi" w:cs="B Mitra"/>
                <w:bCs/>
                <w:i/>
                <w:iCs/>
                <w:sz w:val="20"/>
                <w:szCs w:val="20"/>
              </w:rPr>
              <w:t>Best practice guidelines for the management of type 1 diabetes in children and adolescents</w:t>
            </w:r>
            <w:r w:rsidRPr="00733B50">
              <w:rPr>
                <w:rFonts w:asciiTheme="majorBidi" w:hAnsiTheme="majorBidi" w:cs="B Mitra"/>
                <w:bCs/>
                <w:sz w:val="20"/>
                <w:szCs w:val="20"/>
                <w:rtl/>
              </w:rPr>
              <w:t xml:space="preserve">. </w:t>
            </w:r>
          </w:p>
          <w:p w14:paraId="3BB537B8" w14:textId="77777777" w:rsidR="005C3858" w:rsidRPr="00733B50" w:rsidRDefault="005C3858" w:rsidP="00B01A2B">
            <w:pPr>
              <w:ind w:left="720" w:hanging="720"/>
              <w:rPr>
                <w:rFonts w:cs="B Mitra"/>
                <w:b/>
                <w:bCs/>
                <w:sz w:val="20"/>
                <w:szCs w:val="20"/>
              </w:rPr>
            </w:pPr>
          </w:p>
        </w:tc>
      </w:tr>
      <w:tr w:rsidR="00DA36BD" w:rsidRPr="00733B50" w14:paraId="0ED7E4F3" w14:textId="77777777" w:rsidTr="00B01A2B">
        <w:trPr>
          <w:trHeight w:val="386"/>
        </w:trPr>
        <w:tc>
          <w:tcPr>
            <w:tcW w:w="2520" w:type="dxa"/>
          </w:tcPr>
          <w:p w14:paraId="2A96AF35"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كتاب با</w:t>
            </w:r>
          </w:p>
          <w:p w14:paraId="71CC5360" w14:textId="77777777" w:rsidR="005C3858" w:rsidRPr="00733B50" w:rsidRDefault="005C3858" w:rsidP="00B01A2B">
            <w:pPr>
              <w:spacing w:line="192" w:lineRule="auto"/>
              <w:jc w:val="center"/>
              <w:rPr>
                <w:rFonts w:ascii="Arial" w:hAnsi="Arial" w:cs="B Mitra"/>
                <w:b/>
                <w:sz w:val="20"/>
                <w:szCs w:val="20"/>
                <w:rtl/>
              </w:rPr>
            </w:pPr>
            <w:r w:rsidRPr="00733B50">
              <w:rPr>
                <w:rFonts w:ascii="Arial" w:hAnsi="Arial" w:cs="B Mitra" w:hint="cs"/>
                <w:bCs/>
                <w:sz w:val="20"/>
                <w:szCs w:val="20"/>
                <w:rtl/>
              </w:rPr>
              <w:t>نويسندة سازماني</w:t>
            </w:r>
          </w:p>
        </w:tc>
        <w:tc>
          <w:tcPr>
            <w:tcW w:w="7290" w:type="dxa"/>
          </w:tcPr>
          <w:p w14:paraId="46A782E2" w14:textId="77777777" w:rsidR="005C3858" w:rsidRPr="00733B50" w:rsidRDefault="005C3858" w:rsidP="00B01A2B">
            <w:pPr>
              <w:ind w:left="720" w:hanging="720"/>
              <w:rPr>
                <w:rFonts w:asciiTheme="majorBidi" w:hAnsiTheme="majorBidi" w:cs="B Mitra"/>
                <w:bCs/>
                <w:sz w:val="20"/>
                <w:szCs w:val="20"/>
                <w:rtl/>
              </w:rPr>
            </w:pPr>
            <w:r w:rsidRPr="00733B50">
              <w:rPr>
                <w:rFonts w:asciiTheme="majorBidi" w:hAnsiTheme="majorBidi" w:cs="B Mitra"/>
                <w:bCs/>
                <w:sz w:val="20"/>
                <w:szCs w:val="20"/>
              </w:rPr>
              <w:t xml:space="preserve">Queensland Health. (2002). </w:t>
            </w:r>
            <w:r w:rsidRPr="00733B50">
              <w:rPr>
                <w:rFonts w:asciiTheme="majorBidi" w:hAnsiTheme="majorBidi" w:cs="B Mitra"/>
                <w:bCs/>
                <w:i/>
                <w:iCs/>
                <w:sz w:val="20"/>
                <w:szCs w:val="20"/>
              </w:rPr>
              <w:t>Best practice guidelines for the management of type 1 diabetes in children and adolescents</w:t>
            </w:r>
            <w:r w:rsidRPr="00733B50">
              <w:rPr>
                <w:rFonts w:asciiTheme="majorBidi" w:hAnsiTheme="majorBidi" w:cs="B Mitra"/>
                <w:bCs/>
                <w:sz w:val="20"/>
                <w:szCs w:val="20"/>
                <w:rtl/>
              </w:rPr>
              <w:t xml:space="preserve">. </w:t>
            </w:r>
          </w:p>
          <w:p w14:paraId="2354FF6E" w14:textId="77777777" w:rsidR="005C3858" w:rsidRPr="00733B50" w:rsidRDefault="005C3858" w:rsidP="00B01A2B">
            <w:pPr>
              <w:bidi w:val="0"/>
              <w:ind w:left="720" w:hanging="720"/>
              <w:rPr>
                <w:rFonts w:asciiTheme="majorBidi" w:hAnsiTheme="majorBidi" w:cs="B Mitra"/>
                <w:bCs/>
                <w:sz w:val="20"/>
                <w:szCs w:val="20"/>
              </w:rPr>
            </w:pPr>
          </w:p>
        </w:tc>
      </w:tr>
      <w:tr w:rsidR="00DA36BD" w:rsidRPr="00733B50" w14:paraId="3D5D6560" w14:textId="77777777" w:rsidTr="00B01A2B">
        <w:trPr>
          <w:trHeight w:val="386"/>
        </w:trPr>
        <w:tc>
          <w:tcPr>
            <w:tcW w:w="2520" w:type="dxa"/>
          </w:tcPr>
          <w:p w14:paraId="0B76E46B" w14:textId="77777777" w:rsidR="005C3858" w:rsidRPr="00733B50" w:rsidRDefault="005C3858" w:rsidP="00B01A2B">
            <w:pPr>
              <w:spacing w:line="192" w:lineRule="auto"/>
              <w:rPr>
                <w:rFonts w:ascii="Arial" w:hAnsi="Arial" w:cs="B Mitra"/>
                <w:bCs/>
                <w:sz w:val="20"/>
                <w:szCs w:val="20"/>
                <w:rtl/>
              </w:rPr>
            </w:pPr>
          </w:p>
          <w:p w14:paraId="6B25A1CE"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فصلي از</w:t>
            </w:r>
          </w:p>
          <w:p w14:paraId="1DBD39E0"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يك كتاب</w:t>
            </w:r>
          </w:p>
        </w:tc>
        <w:tc>
          <w:tcPr>
            <w:tcW w:w="7290" w:type="dxa"/>
          </w:tcPr>
          <w:p w14:paraId="7F61F859" w14:textId="77777777" w:rsidR="005C3858" w:rsidRPr="00733B50" w:rsidRDefault="005C3858" w:rsidP="00B01A2B">
            <w:pPr>
              <w:bidi w:val="0"/>
              <w:ind w:left="720" w:hanging="720"/>
              <w:rPr>
                <w:rFonts w:asciiTheme="majorBidi" w:hAnsiTheme="majorBidi" w:cs="B Mitra"/>
                <w:bCs/>
                <w:sz w:val="20"/>
                <w:szCs w:val="20"/>
                <w:rtl/>
              </w:rPr>
            </w:pPr>
            <w:r w:rsidRPr="00733B50">
              <w:rPr>
                <w:rFonts w:asciiTheme="majorBidi" w:hAnsiTheme="majorBidi" w:cs="B Mitra"/>
                <w:bCs/>
                <w:sz w:val="20"/>
                <w:szCs w:val="20"/>
              </w:rPr>
              <w:t xml:space="preserve">Rattan, A. (2019). How lay theories (or mindsets) shape the confrontation of prejudice. In R. K. </w:t>
            </w:r>
            <w:proofErr w:type="spellStart"/>
            <w:r w:rsidRPr="00733B50">
              <w:rPr>
                <w:rFonts w:asciiTheme="majorBidi" w:hAnsiTheme="majorBidi" w:cs="B Mitra"/>
                <w:bCs/>
                <w:sz w:val="20"/>
                <w:szCs w:val="20"/>
              </w:rPr>
              <w:t>Mallett</w:t>
            </w:r>
            <w:proofErr w:type="spellEnd"/>
            <w:r w:rsidRPr="00733B50">
              <w:rPr>
                <w:rFonts w:asciiTheme="majorBidi" w:hAnsiTheme="majorBidi" w:cs="B Mitra"/>
                <w:bCs/>
                <w:sz w:val="20"/>
                <w:szCs w:val="20"/>
              </w:rPr>
              <w:t xml:space="preserve"> &amp; M. J. </w:t>
            </w:r>
            <w:proofErr w:type="spellStart"/>
            <w:r w:rsidRPr="00733B50">
              <w:rPr>
                <w:rFonts w:asciiTheme="majorBidi" w:hAnsiTheme="majorBidi" w:cs="B Mitra"/>
                <w:bCs/>
                <w:sz w:val="20"/>
                <w:szCs w:val="20"/>
              </w:rPr>
              <w:t>Monteith</w:t>
            </w:r>
            <w:proofErr w:type="spellEnd"/>
            <w:r w:rsidRPr="00733B50">
              <w:rPr>
                <w:rFonts w:asciiTheme="majorBidi" w:hAnsiTheme="majorBidi" w:cs="B Mitra"/>
                <w:bCs/>
                <w:sz w:val="20"/>
                <w:szCs w:val="20"/>
              </w:rPr>
              <w:t xml:space="preserve"> (Eds.), </w:t>
            </w:r>
            <w:r w:rsidRPr="00733B50">
              <w:rPr>
                <w:rFonts w:asciiTheme="majorBidi" w:hAnsiTheme="majorBidi" w:cs="B Mitra"/>
                <w:bCs/>
                <w:i/>
                <w:iCs/>
                <w:sz w:val="20"/>
                <w:szCs w:val="20"/>
              </w:rPr>
              <w:t>Confronting prejudice and discrimination: The science of changing minds and behaviors</w:t>
            </w:r>
            <w:r w:rsidRPr="00733B50">
              <w:rPr>
                <w:rFonts w:asciiTheme="majorBidi" w:hAnsiTheme="majorBidi" w:cs="B Mitra"/>
                <w:bCs/>
                <w:sz w:val="20"/>
                <w:szCs w:val="20"/>
              </w:rPr>
              <w:t xml:space="preserve"> (pp. 121-140). Academic Press. </w:t>
            </w:r>
            <w:hyperlink r:id="rId16" w:history="1">
              <w:r w:rsidRPr="00733B50">
                <w:rPr>
                  <w:rStyle w:val="Hyperlink"/>
                  <w:rFonts w:asciiTheme="majorBidi" w:hAnsiTheme="majorBidi" w:cs="B Mitra"/>
                  <w:color w:val="auto"/>
                  <w:sz w:val="20"/>
                  <w:szCs w:val="20"/>
                </w:rPr>
                <w:t>https://doi.org/10.1016/B978-0-12-814715-3.00008-4</w:t>
              </w:r>
            </w:hyperlink>
            <w:r w:rsidRPr="00733B50">
              <w:rPr>
                <w:rFonts w:asciiTheme="majorBidi" w:hAnsiTheme="majorBidi" w:cs="B Mitra"/>
                <w:bCs/>
                <w:sz w:val="20"/>
                <w:szCs w:val="20"/>
                <w:rtl/>
              </w:rPr>
              <w:t>.</w:t>
            </w:r>
          </w:p>
          <w:p w14:paraId="6C817474" w14:textId="77777777" w:rsidR="005C3858" w:rsidRPr="00733B50" w:rsidRDefault="005C3858" w:rsidP="00B01A2B">
            <w:pPr>
              <w:ind w:left="720" w:hanging="720"/>
              <w:rPr>
                <w:rFonts w:cs="B Mitra"/>
                <w:b/>
                <w:bCs/>
                <w:sz w:val="20"/>
                <w:szCs w:val="20"/>
              </w:rPr>
            </w:pPr>
          </w:p>
        </w:tc>
      </w:tr>
      <w:tr w:rsidR="00DA36BD" w:rsidRPr="00DA36BD" w14:paraId="30968A76" w14:textId="77777777" w:rsidTr="00B01A2B">
        <w:trPr>
          <w:trHeight w:val="386"/>
        </w:trPr>
        <w:tc>
          <w:tcPr>
            <w:tcW w:w="2520" w:type="dxa"/>
          </w:tcPr>
          <w:p w14:paraId="4306E89E" w14:textId="77777777" w:rsidR="005C3858" w:rsidRPr="00733B50" w:rsidRDefault="005C3858" w:rsidP="00B01A2B">
            <w:pPr>
              <w:jc w:val="center"/>
              <w:rPr>
                <w:rFonts w:cs="B Mitra"/>
                <w:b/>
                <w:bCs/>
                <w:sz w:val="20"/>
                <w:szCs w:val="20"/>
                <w:rtl/>
              </w:rPr>
            </w:pPr>
            <w:r w:rsidRPr="00733B50">
              <w:rPr>
                <w:rFonts w:ascii="Arial" w:hAnsi="Arial" w:cs="B Mitra" w:hint="cs"/>
                <w:bCs/>
                <w:sz w:val="20"/>
                <w:szCs w:val="20"/>
                <w:rtl/>
              </w:rPr>
              <w:t>كتاب</w:t>
            </w:r>
            <w:r w:rsidRPr="00733B50">
              <w:rPr>
                <w:rFonts w:ascii="Arial" w:hAnsi="Arial" w:cs="B Mitra"/>
                <w:bCs/>
                <w:sz w:val="20"/>
                <w:szCs w:val="20"/>
              </w:rPr>
              <w:br/>
            </w:r>
            <w:r w:rsidRPr="00733B50">
              <w:rPr>
                <w:rFonts w:ascii="Arial" w:hAnsi="Arial" w:cs="B Mitra" w:hint="cs"/>
                <w:bCs/>
                <w:sz w:val="20"/>
                <w:szCs w:val="20"/>
                <w:rtl/>
              </w:rPr>
              <w:t>الكترونيك</w:t>
            </w:r>
          </w:p>
        </w:tc>
        <w:tc>
          <w:tcPr>
            <w:tcW w:w="7290" w:type="dxa"/>
          </w:tcPr>
          <w:p w14:paraId="7B16DFF1" w14:textId="4872B6DF" w:rsidR="005C3858" w:rsidRPr="00DA36BD" w:rsidRDefault="005C3858" w:rsidP="00B01A2B">
            <w:pPr>
              <w:ind w:left="720" w:hanging="720"/>
              <w:rPr>
                <w:rStyle w:val="Hyperlink"/>
                <w:rFonts w:asciiTheme="majorBidi" w:hAnsiTheme="majorBidi" w:cstheme="majorBidi"/>
                <w:color w:val="auto"/>
                <w:rtl/>
              </w:rPr>
            </w:pPr>
            <w:r w:rsidRPr="00DA36BD">
              <w:rPr>
                <w:rFonts w:asciiTheme="majorBidi" w:hAnsiTheme="majorBidi" w:cstheme="majorBidi"/>
                <w:bCs/>
              </w:rPr>
              <w:t xml:space="preserve">Khan, K., Kunz, R., </w:t>
            </w:r>
            <w:proofErr w:type="spellStart"/>
            <w:r w:rsidRPr="00DA36BD">
              <w:rPr>
                <w:rFonts w:asciiTheme="majorBidi" w:hAnsiTheme="majorBidi" w:cstheme="majorBidi"/>
                <w:bCs/>
              </w:rPr>
              <w:t>Kleijnen</w:t>
            </w:r>
            <w:proofErr w:type="spellEnd"/>
            <w:r w:rsidRPr="00DA36BD">
              <w:rPr>
                <w:rFonts w:asciiTheme="majorBidi" w:hAnsiTheme="majorBidi" w:cstheme="majorBidi"/>
                <w:bCs/>
              </w:rPr>
              <w:t xml:space="preserve">, J., &amp; Antes, G. (2011). </w:t>
            </w:r>
            <w:r w:rsidRPr="00DA36BD">
              <w:rPr>
                <w:rFonts w:asciiTheme="majorBidi" w:hAnsiTheme="majorBidi" w:cstheme="majorBidi"/>
                <w:bCs/>
                <w:i/>
                <w:iCs/>
              </w:rPr>
              <w:t xml:space="preserve">Systematic reviews to support evidence-based </w:t>
            </w:r>
            <w:r w:rsidR="00733B50" w:rsidRPr="00DA36BD">
              <w:rPr>
                <w:rFonts w:asciiTheme="majorBidi" w:hAnsiTheme="majorBidi" w:cstheme="majorBidi"/>
                <w:bCs/>
                <w:i/>
                <w:iCs/>
              </w:rPr>
              <w:t>medicine:</w:t>
            </w:r>
            <w:r w:rsidRPr="00DA36BD">
              <w:rPr>
                <w:rFonts w:asciiTheme="majorBidi" w:hAnsiTheme="majorBidi" w:cstheme="majorBidi"/>
                <w:bCs/>
                <w:i/>
                <w:iCs/>
              </w:rPr>
              <w:t xml:space="preserve"> how to review and apply findings of healthcare research</w:t>
            </w:r>
            <w:r w:rsidRPr="00DA36BD">
              <w:rPr>
                <w:rFonts w:asciiTheme="majorBidi" w:hAnsiTheme="majorBidi" w:cstheme="majorBidi"/>
                <w:bCs/>
              </w:rPr>
              <w:t>. CRC Press</w:t>
            </w:r>
            <w:r w:rsidRPr="00DA36BD">
              <w:rPr>
                <w:rFonts w:asciiTheme="majorBidi" w:hAnsiTheme="majorBidi" w:cstheme="majorBidi"/>
                <w:bCs/>
                <w:rtl/>
              </w:rPr>
              <w:t>.</w:t>
            </w:r>
            <w:r w:rsidRPr="00DA36BD">
              <w:rPr>
                <w:rFonts w:asciiTheme="majorBidi" w:hAnsiTheme="majorBidi" w:cstheme="majorBidi"/>
                <w:bCs/>
              </w:rPr>
              <w:t xml:space="preserve"> </w:t>
            </w:r>
            <w:hyperlink r:id="rId17" w:history="1">
              <w:r w:rsidRPr="00DA36BD">
                <w:rPr>
                  <w:rStyle w:val="Hyperlink"/>
                  <w:rFonts w:asciiTheme="majorBidi" w:hAnsiTheme="majorBidi" w:cstheme="majorBidi"/>
                  <w:color w:val="auto"/>
                </w:rPr>
                <w:t>https://doi.org/10.1002/bjs.4475</w:t>
              </w:r>
            </w:hyperlink>
          </w:p>
          <w:p w14:paraId="379A2BFE" w14:textId="77777777" w:rsidR="005C3858" w:rsidRPr="00DA36BD" w:rsidRDefault="005C3858" w:rsidP="00B01A2B">
            <w:pPr>
              <w:ind w:left="720" w:hanging="720"/>
              <w:rPr>
                <w:b/>
                <w:bCs/>
              </w:rPr>
            </w:pPr>
          </w:p>
        </w:tc>
      </w:tr>
      <w:tr w:rsidR="00DA36BD" w:rsidRPr="00DA36BD" w14:paraId="7E8134D0" w14:textId="77777777" w:rsidTr="00B01A2B">
        <w:trPr>
          <w:trHeight w:val="386"/>
        </w:trPr>
        <w:tc>
          <w:tcPr>
            <w:tcW w:w="9810" w:type="dxa"/>
            <w:gridSpan w:val="2"/>
            <w:shd w:val="clear" w:color="auto" w:fill="E7E6E6" w:themeFill="background2"/>
          </w:tcPr>
          <w:p w14:paraId="1A4AACE2" w14:textId="77777777" w:rsidR="005C3858" w:rsidRPr="00DA36BD" w:rsidRDefault="005C3858" w:rsidP="00B01A2B">
            <w:pPr>
              <w:jc w:val="center"/>
              <w:rPr>
                <w:b/>
                <w:bCs/>
                <w:rtl/>
              </w:rPr>
            </w:pPr>
            <w:r w:rsidRPr="00DA36BD">
              <w:rPr>
                <w:rFonts w:hint="cs"/>
                <w:b/>
                <w:bCs/>
                <w:rtl/>
              </w:rPr>
              <w:t>مقاله</w:t>
            </w:r>
          </w:p>
          <w:p w14:paraId="3DD70FAD" w14:textId="77777777" w:rsidR="005C3858" w:rsidRPr="00DA36BD" w:rsidRDefault="005C3858" w:rsidP="00B01A2B">
            <w:pPr>
              <w:jc w:val="center"/>
              <w:rPr>
                <w:b/>
                <w:bCs/>
                <w:rtl/>
              </w:rPr>
            </w:pPr>
          </w:p>
        </w:tc>
      </w:tr>
    </w:tbl>
    <w:tbl>
      <w:tblPr>
        <w:tblStyle w:val="TableGrid1"/>
        <w:tblW w:w="9810" w:type="dxa"/>
        <w:tblInd w:w="-365" w:type="dxa"/>
        <w:tblLook w:val="04A0" w:firstRow="1" w:lastRow="0" w:firstColumn="1" w:lastColumn="0" w:noHBand="0" w:noVBand="1"/>
      </w:tblPr>
      <w:tblGrid>
        <w:gridCol w:w="2161"/>
        <w:gridCol w:w="7649"/>
      </w:tblGrid>
      <w:tr w:rsidR="00DA36BD" w:rsidRPr="00DA36BD" w14:paraId="041CB7C4" w14:textId="77777777" w:rsidTr="00B01A2B">
        <w:tc>
          <w:tcPr>
            <w:tcW w:w="2161" w:type="dxa"/>
          </w:tcPr>
          <w:p w14:paraId="3DD40F04"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مقاله</w:t>
            </w:r>
          </w:p>
          <w:p w14:paraId="0B50E53F"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يك</w:t>
            </w:r>
          </w:p>
          <w:p w14:paraId="39775EBB" w14:textId="77777777" w:rsidR="005C3858" w:rsidRPr="00733B50" w:rsidRDefault="005C3858" w:rsidP="00B01A2B">
            <w:pPr>
              <w:jc w:val="center"/>
              <w:rPr>
                <w:rFonts w:cs="B Mitra"/>
                <w:sz w:val="20"/>
                <w:szCs w:val="20"/>
              </w:rPr>
            </w:pPr>
            <w:r w:rsidRPr="00733B50">
              <w:rPr>
                <w:rFonts w:ascii="Arial" w:hAnsi="Arial" w:cs="B Mitra" w:hint="cs"/>
                <w:bCs/>
                <w:sz w:val="20"/>
                <w:szCs w:val="20"/>
                <w:rtl/>
              </w:rPr>
              <w:t>نويسنده</w:t>
            </w:r>
          </w:p>
        </w:tc>
        <w:tc>
          <w:tcPr>
            <w:tcW w:w="7649" w:type="dxa"/>
          </w:tcPr>
          <w:p w14:paraId="3379F24B" w14:textId="77777777" w:rsidR="005C3858" w:rsidRPr="00DA36BD" w:rsidRDefault="005C3858" w:rsidP="00B01A2B">
            <w:pPr>
              <w:bidi w:val="0"/>
              <w:ind w:left="720" w:hanging="720"/>
              <w:rPr>
                <w:rFonts w:asciiTheme="majorBidi" w:hAnsiTheme="majorBidi" w:cstheme="majorBidi"/>
                <w:bCs/>
              </w:rPr>
            </w:pPr>
            <w:r w:rsidRPr="00DA36BD">
              <w:rPr>
                <w:rFonts w:asciiTheme="majorBidi" w:hAnsiTheme="majorBidi" w:cstheme="majorBidi"/>
                <w:bCs/>
              </w:rPr>
              <w:t xml:space="preserve">Osman, M. (2010). Controlling uncertainty: A review of human behavior in complex dynamic environments. </w:t>
            </w:r>
            <w:r w:rsidRPr="00DA36BD">
              <w:rPr>
                <w:rFonts w:asciiTheme="majorBidi" w:hAnsiTheme="majorBidi" w:cstheme="majorBidi"/>
                <w:bCs/>
                <w:i/>
                <w:iCs/>
              </w:rPr>
              <w:t>Psychological Bulletin</w:t>
            </w:r>
            <w:r w:rsidRPr="00DA36BD">
              <w:rPr>
                <w:rFonts w:asciiTheme="majorBidi" w:hAnsiTheme="majorBidi" w:cstheme="majorBidi"/>
                <w:bCs/>
              </w:rPr>
              <w:t xml:space="preserve">, 136(1), 65-86. </w:t>
            </w:r>
            <w:hyperlink r:id="rId18" w:history="1">
              <w:r w:rsidRPr="00DA36BD">
                <w:rPr>
                  <w:rStyle w:val="Hyperlink"/>
                  <w:rFonts w:asciiTheme="majorBidi" w:hAnsiTheme="majorBidi" w:cstheme="majorBidi"/>
                  <w:color w:val="auto"/>
                </w:rPr>
                <w:t>http://doi.org/10.1037/a0017815</w:t>
              </w:r>
            </w:hyperlink>
          </w:p>
          <w:p w14:paraId="6850F039" w14:textId="77777777" w:rsidR="005C3858" w:rsidRPr="00DA36BD" w:rsidRDefault="005C3858" w:rsidP="00B01A2B">
            <w:pPr>
              <w:ind w:left="720" w:hanging="720"/>
            </w:pPr>
          </w:p>
        </w:tc>
      </w:tr>
      <w:tr w:rsidR="00DA36BD" w:rsidRPr="00DA36BD" w14:paraId="00241284" w14:textId="77777777" w:rsidTr="00B01A2B">
        <w:tc>
          <w:tcPr>
            <w:tcW w:w="2161" w:type="dxa"/>
          </w:tcPr>
          <w:p w14:paraId="5CC293BF"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مقاله</w:t>
            </w:r>
          </w:p>
          <w:p w14:paraId="2FAAF369" w14:textId="77777777" w:rsidR="005C3858" w:rsidRPr="00733B50" w:rsidRDefault="005C3858" w:rsidP="00B01A2B">
            <w:pPr>
              <w:spacing w:line="192" w:lineRule="auto"/>
              <w:ind w:left="170" w:hanging="170"/>
              <w:jc w:val="center"/>
              <w:rPr>
                <w:rFonts w:ascii="Arial" w:hAnsi="Arial" w:cs="B Mitra"/>
                <w:bCs/>
                <w:sz w:val="20"/>
                <w:szCs w:val="20"/>
                <w:rtl/>
              </w:rPr>
            </w:pPr>
            <w:r w:rsidRPr="00733B50">
              <w:rPr>
                <w:rFonts w:ascii="Arial" w:hAnsi="Arial" w:cs="B Mitra" w:hint="cs"/>
                <w:bCs/>
                <w:sz w:val="20"/>
                <w:szCs w:val="20"/>
                <w:rtl/>
              </w:rPr>
              <w:t>با دو</w:t>
            </w:r>
          </w:p>
          <w:p w14:paraId="4C48C1A2" w14:textId="77777777" w:rsidR="005C3858" w:rsidRPr="00733B50" w:rsidRDefault="005C3858" w:rsidP="00B01A2B">
            <w:pPr>
              <w:jc w:val="center"/>
              <w:rPr>
                <w:rFonts w:asciiTheme="majorBidi" w:hAnsiTheme="majorBidi" w:cs="B Mitra"/>
                <w:b/>
                <w:bCs/>
                <w:sz w:val="20"/>
                <w:szCs w:val="20"/>
              </w:rPr>
            </w:pPr>
            <w:r w:rsidRPr="00733B50">
              <w:rPr>
                <w:rFonts w:ascii="Arial" w:hAnsi="Arial" w:cs="B Mitra" w:hint="cs"/>
                <w:bCs/>
                <w:sz w:val="20"/>
                <w:szCs w:val="20"/>
                <w:rtl/>
              </w:rPr>
              <w:t>نويسنده</w:t>
            </w:r>
          </w:p>
        </w:tc>
        <w:tc>
          <w:tcPr>
            <w:tcW w:w="7649" w:type="dxa"/>
          </w:tcPr>
          <w:p w14:paraId="1E39506D" w14:textId="77777777" w:rsidR="005C3858" w:rsidRPr="00DA36BD" w:rsidRDefault="005C3858" w:rsidP="00B01A2B">
            <w:pPr>
              <w:bidi w:val="0"/>
              <w:ind w:left="720" w:hanging="720"/>
              <w:rPr>
                <w:rFonts w:asciiTheme="majorBidi" w:hAnsiTheme="majorBidi" w:cstheme="majorBidi"/>
                <w:bCs/>
                <w:rtl/>
              </w:rPr>
            </w:pPr>
            <w:r w:rsidRPr="00DA36BD">
              <w:rPr>
                <w:rFonts w:asciiTheme="majorBidi" w:hAnsiTheme="majorBidi" w:cstheme="majorBidi"/>
                <w:bCs/>
              </w:rPr>
              <w:t xml:space="preserve">Kerrigan, A. M., &amp; </w:t>
            </w:r>
            <w:proofErr w:type="spellStart"/>
            <w:r w:rsidRPr="00DA36BD">
              <w:rPr>
                <w:rFonts w:asciiTheme="majorBidi" w:hAnsiTheme="majorBidi" w:cstheme="majorBidi"/>
                <w:bCs/>
              </w:rPr>
              <w:t>Kingdon</w:t>
            </w:r>
            <w:proofErr w:type="spellEnd"/>
            <w:r w:rsidRPr="00DA36BD">
              <w:rPr>
                <w:rFonts w:asciiTheme="majorBidi" w:hAnsiTheme="majorBidi" w:cstheme="majorBidi"/>
                <w:bCs/>
              </w:rPr>
              <w:t xml:space="preserve">, C. (2010). Maternal obesity and pregnancy: A retrospective study. </w:t>
            </w:r>
            <w:r w:rsidRPr="00DA36BD">
              <w:rPr>
                <w:rFonts w:asciiTheme="majorBidi" w:hAnsiTheme="majorBidi" w:cstheme="majorBidi"/>
                <w:bCs/>
                <w:i/>
                <w:iCs/>
              </w:rPr>
              <w:t>Midwifery</w:t>
            </w:r>
            <w:r w:rsidRPr="00DA36BD">
              <w:rPr>
                <w:rFonts w:asciiTheme="majorBidi" w:hAnsiTheme="majorBidi" w:cstheme="majorBidi"/>
                <w:bCs/>
              </w:rPr>
              <w:t xml:space="preserve">, 26, 138-146. </w:t>
            </w:r>
            <w:hyperlink r:id="rId19" w:history="1">
              <w:r w:rsidRPr="00DA36BD">
                <w:rPr>
                  <w:rStyle w:val="Hyperlink"/>
                  <w:rFonts w:asciiTheme="majorBidi" w:hAnsiTheme="majorBidi" w:cstheme="majorBidi"/>
                  <w:color w:val="auto"/>
                </w:rPr>
                <w:t>https://doi.org/10.1016/j.midw.2008.12.005</w:t>
              </w:r>
            </w:hyperlink>
          </w:p>
          <w:p w14:paraId="17CF20A5" w14:textId="77777777" w:rsidR="005C3858" w:rsidRPr="00DA36BD" w:rsidRDefault="005C3858" w:rsidP="00B01A2B">
            <w:pPr>
              <w:ind w:left="720" w:hanging="720"/>
            </w:pPr>
          </w:p>
        </w:tc>
      </w:tr>
      <w:tr w:rsidR="00DA36BD" w:rsidRPr="00DA36BD" w14:paraId="17A9D4CD" w14:textId="77777777" w:rsidTr="00B01A2B">
        <w:tc>
          <w:tcPr>
            <w:tcW w:w="2161" w:type="dxa"/>
          </w:tcPr>
          <w:p w14:paraId="02E70AC1"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مقاله</w:t>
            </w:r>
          </w:p>
          <w:p w14:paraId="74943573"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سه</w:t>
            </w:r>
          </w:p>
          <w:p w14:paraId="74D372DA" w14:textId="77777777" w:rsidR="005C3858" w:rsidRPr="00733B50" w:rsidRDefault="005C3858" w:rsidP="00B01A2B">
            <w:pPr>
              <w:jc w:val="center"/>
              <w:rPr>
                <w:rFonts w:cs="B Mitra"/>
                <w:sz w:val="20"/>
                <w:szCs w:val="20"/>
              </w:rPr>
            </w:pPr>
            <w:r w:rsidRPr="00733B50">
              <w:rPr>
                <w:rFonts w:ascii="Arial" w:hAnsi="Arial" w:cs="B Mitra" w:hint="cs"/>
                <w:bCs/>
                <w:sz w:val="20"/>
                <w:szCs w:val="20"/>
                <w:rtl/>
              </w:rPr>
              <w:t>نويسنده</w:t>
            </w:r>
          </w:p>
        </w:tc>
        <w:tc>
          <w:tcPr>
            <w:tcW w:w="7649" w:type="dxa"/>
          </w:tcPr>
          <w:p w14:paraId="6EE9F95F" w14:textId="297B3DDA" w:rsidR="005C3858" w:rsidRPr="00DA36BD" w:rsidRDefault="005C3858" w:rsidP="00B01A2B">
            <w:pPr>
              <w:bidi w:val="0"/>
              <w:ind w:left="720" w:hanging="720"/>
              <w:rPr>
                <w:rFonts w:asciiTheme="majorBidi" w:hAnsiTheme="majorBidi" w:cstheme="majorBidi"/>
                <w:bCs/>
                <w:rtl/>
              </w:rPr>
            </w:pPr>
            <w:r w:rsidRPr="00DA36BD">
              <w:rPr>
                <w:rFonts w:asciiTheme="majorBidi" w:hAnsiTheme="majorBidi" w:cstheme="majorBidi"/>
                <w:bCs/>
              </w:rPr>
              <w:t xml:space="preserve">Grady, J. S., Her, M., Moreno, G., </w:t>
            </w:r>
            <w:r w:rsidR="00733B50" w:rsidRPr="00DA36BD">
              <w:rPr>
                <w:rFonts w:asciiTheme="majorBidi" w:hAnsiTheme="majorBidi" w:cstheme="majorBidi"/>
                <w:bCs/>
              </w:rPr>
              <w:t>Perez (</w:t>
            </w:r>
            <w:r w:rsidRPr="00DA36BD">
              <w:rPr>
                <w:rFonts w:asciiTheme="majorBidi" w:hAnsiTheme="majorBidi" w:cstheme="majorBidi"/>
                <w:bCs/>
              </w:rPr>
              <w:t xml:space="preserve">2019). Emotions in storybooks: A comparison of storybooks that represent ethnic and racial groups in the United States. </w:t>
            </w:r>
            <w:r w:rsidRPr="00DA36BD">
              <w:rPr>
                <w:rFonts w:asciiTheme="majorBidi" w:hAnsiTheme="majorBidi" w:cstheme="majorBidi"/>
                <w:bCs/>
                <w:i/>
                <w:iCs/>
              </w:rPr>
              <w:t>Psychology of Popular Media Culture</w:t>
            </w:r>
            <w:r w:rsidRPr="00DA36BD">
              <w:rPr>
                <w:rFonts w:asciiTheme="majorBidi" w:hAnsiTheme="majorBidi" w:cstheme="majorBidi"/>
                <w:bCs/>
              </w:rPr>
              <w:t xml:space="preserve">, 8(3), 207–217. </w:t>
            </w:r>
            <w:hyperlink r:id="rId20" w:history="1">
              <w:r w:rsidRPr="00DA36BD">
                <w:rPr>
                  <w:rStyle w:val="Hyperlink"/>
                  <w:rFonts w:asciiTheme="majorBidi" w:hAnsiTheme="majorBidi" w:cstheme="majorBidi"/>
                  <w:color w:val="auto"/>
                </w:rPr>
                <w:t>https://doi.org/10.1037/ppm0000185</w:t>
              </w:r>
            </w:hyperlink>
          </w:p>
          <w:p w14:paraId="2110AC2C" w14:textId="77777777" w:rsidR="005C3858" w:rsidRPr="00DA36BD" w:rsidRDefault="005C3858" w:rsidP="00B01A2B">
            <w:pPr>
              <w:ind w:left="720" w:hanging="720"/>
            </w:pPr>
          </w:p>
        </w:tc>
      </w:tr>
      <w:tr w:rsidR="00DA36BD" w:rsidRPr="00DA36BD" w14:paraId="2A32FE44" w14:textId="77777777" w:rsidTr="00B01A2B">
        <w:tc>
          <w:tcPr>
            <w:tcW w:w="2161" w:type="dxa"/>
          </w:tcPr>
          <w:p w14:paraId="69557484"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lastRenderedPageBreak/>
              <w:t>مقاله</w:t>
            </w:r>
          </w:p>
          <w:p w14:paraId="0E63E710"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با بيش از</w:t>
            </w:r>
          </w:p>
          <w:p w14:paraId="29A41500" w14:textId="77777777" w:rsidR="005C3858" w:rsidRPr="00733B50" w:rsidRDefault="005C3858" w:rsidP="00B01A2B">
            <w:pPr>
              <w:jc w:val="center"/>
              <w:rPr>
                <w:rFonts w:cs="B Mitra"/>
                <w:sz w:val="20"/>
                <w:szCs w:val="20"/>
              </w:rPr>
            </w:pPr>
            <w:r w:rsidRPr="00733B50">
              <w:rPr>
                <w:rFonts w:ascii="Arial" w:hAnsi="Arial" w:cs="B Mitra" w:hint="cs"/>
                <w:bCs/>
                <w:sz w:val="20"/>
                <w:szCs w:val="20"/>
                <w:rtl/>
              </w:rPr>
              <w:t>سه نويسنده</w:t>
            </w:r>
          </w:p>
        </w:tc>
        <w:tc>
          <w:tcPr>
            <w:tcW w:w="7649" w:type="dxa"/>
          </w:tcPr>
          <w:p w14:paraId="5352CA98" w14:textId="54CE5A59" w:rsidR="005C3858" w:rsidRPr="002455C5" w:rsidRDefault="005C3858" w:rsidP="002455C5">
            <w:pPr>
              <w:pStyle w:val="NormalWeb"/>
              <w:spacing w:after="150"/>
              <w:ind w:left="720" w:hanging="720"/>
              <w:rPr>
                <w:rFonts w:asciiTheme="majorBidi" w:hAnsiTheme="majorBidi" w:cstheme="majorBidi"/>
                <w:sz w:val="22"/>
                <w:szCs w:val="22"/>
                <w:u w:val="single"/>
              </w:rPr>
            </w:pPr>
            <w:proofErr w:type="spellStart"/>
            <w:r w:rsidRPr="00DA36BD">
              <w:rPr>
                <w:rFonts w:asciiTheme="majorBidi" w:hAnsiTheme="majorBidi" w:cstheme="majorBidi"/>
                <w:bCs/>
              </w:rPr>
              <w:t>Nath</w:t>
            </w:r>
            <w:proofErr w:type="spellEnd"/>
            <w:r w:rsidRPr="00DA36BD">
              <w:rPr>
                <w:rFonts w:asciiTheme="majorBidi" w:hAnsiTheme="majorBidi" w:cstheme="majorBidi"/>
                <w:bCs/>
              </w:rPr>
              <w:t xml:space="preserve">, A. P., Ritchie, S. C., </w:t>
            </w:r>
            <w:proofErr w:type="spellStart"/>
            <w:r w:rsidRPr="00DA36BD">
              <w:rPr>
                <w:rFonts w:asciiTheme="majorBidi" w:hAnsiTheme="majorBidi" w:cstheme="majorBidi"/>
                <w:bCs/>
              </w:rPr>
              <w:t>Grinberg</w:t>
            </w:r>
            <w:proofErr w:type="spellEnd"/>
            <w:r w:rsidRPr="00DA36BD">
              <w:rPr>
                <w:rFonts w:asciiTheme="majorBidi" w:hAnsiTheme="majorBidi" w:cstheme="majorBidi"/>
                <w:bCs/>
              </w:rPr>
              <w:t xml:space="preserve">, N. F., Tang, H. H., Huang, Q. Q., </w:t>
            </w:r>
            <w:proofErr w:type="spellStart"/>
            <w:r w:rsidRPr="00DA36BD">
              <w:rPr>
                <w:rFonts w:asciiTheme="majorBidi" w:hAnsiTheme="majorBidi" w:cstheme="majorBidi"/>
                <w:bCs/>
              </w:rPr>
              <w:t>Teo</w:t>
            </w:r>
            <w:proofErr w:type="spellEnd"/>
            <w:r w:rsidRPr="00DA36BD">
              <w:rPr>
                <w:rFonts w:asciiTheme="majorBidi" w:hAnsiTheme="majorBidi" w:cstheme="majorBidi"/>
                <w:bCs/>
              </w:rPr>
              <w:t xml:space="preserve">, S. M., </w:t>
            </w:r>
            <w:r w:rsidR="00733B50">
              <w:rPr>
                <w:rFonts w:asciiTheme="majorBidi" w:hAnsiTheme="majorBidi" w:cstheme="majorBidi"/>
                <w:bCs/>
              </w:rPr>
              <w:t xml:space="preserve">       </w:t>
            </w:r>
            <w:proofErr w:type="spellStart"/>
            <w:r w:rsidRPr="00DA36BD">
              <w:rPr>
                <w:rFonts w:asciiTheme="majorBidi" w:hAnsiTheme="majorBidi" w:cstheme="majorBidi"/>
                <w:bCs/>
              </w:rPr>
              <w:t>Ahola</w:t>
            </w:r>
            <w:proofErr w:type="spellEnd"/>
            <w:r w:rsidRPr="00DA36BD">
              <w:rPr>
                <w:rFonts w:asciiTheme="majorBidi" w:hAnsiTheme="majorBidi" w:cstheme="majorBidi"/>
                <w:bCs/>
              </w:rPr>
              <w:t xml:space="preserve">-Olli, A. V., </w:t>
            </w:r>
            <w:proofErr w:type="spellStart"/>
            <w:r w:rsidRPr="00DA36BD">
              <w:rPr>
                <w:rFonts w:asciiTheme="majorBidi" w:hAnsiTheme="majorBidi" w:cstheme="majorBidi"/>
                <w:bCs/>
              </w:rPr>
              <w:t>Wurtz</w:t>
            </w:r>
            <w:proofErr w:type="spellEnd"/>
            <w:r w:rsidRPr="00DA36BD">
              <w:rPr>
                <w:rFonts w:asciiTheme="majorBidi" w:hAnsiTheme="majorBidi" w:cstheme="majorBidi"/>
                <w:bCs/>
              </w:rPr>
              <w:t xml:space="preserve">, P., </w:t>
            </w:r>
            <w:proofErr w:type="spellStart"/>
            <w:r w:rsidRPr="00DA36BD">
              <w:rPr>
                <w:rFonts w:asciiTheme="majorBidi" w:hAnsiTheme="majorBidi" w:cstheme="majorBidi"/>
                <w:bCs/>
              </w:rPr>
              <w:t>Havulinna</w:t>
            </w:r>
            <w:proofErr w:type="spellEnd"/>
            <w:r w:rsidRPr="00DA36BD">
              <w:rPr>
                <w:rFonts w:asciiTheme="majorBidi" w:hAnsiTheme="majorBidi" w:cstheme="majorBidi"/>
                <w:bCs/>
              </w:rPr>
              <w:t xml:space="preserve">, A. S., </w:t>
            </w:r>
            <w:proofErr w:type="spellStart"/>
            <w:r w:rsidRPr="00DA36BD">
              <w:rPr>
                <w:rFonts w:asciiTheme="majorBidi" w:hAnsiTheme="majorBidi" w:cstheme="majorBidi"/>
                <w:bCs/>
              </w:rPr>
              <w:t>Santalahti</w:t>
            </w:r>
            <w:proofErr w:type="spellEnd"/>
            <w:r w:rsidRPr="00DA36BD">
              <w:rPr>
                <w:rFonts w:asciiTheme="majorBidi" w:hAnsiTheme="majorBidi" w:cstheme="majorBidi"/>
                <w:bCs/>
              </w:rPr>
              <w:t xml:space="preserve">, K., </w:t>
            </w:r>
            <w:proofErr w:type="spellStart"/>
            <w:r w:rsidRPr="00DA36BD">
              <w:rPr>
                <w:rFonts w:asciiTheme="majorBidi" w:hAnsiTheme="majorBidi" w:cstheme="majorBidi"/>
                <w:bCs/>
              </w:rPr>
              <w:t>Pitkanen</w:t>
            </w:r>
            <w:proofErr w:type="spellEnd"/>
            <w:r w:rsidRPr="00DA36BD">
              <w:rPr>
                <w:rFonts w:asciiTheme="majorBidi" w:hAnsiTheme="majorBidi" w:cstheme="majorBidi"/>
                <w:bCs/>
              </w:rPr>
              <w:t xml:space="preserve">, N., </w:t>
            </w:r>
            <w:proofErr w:type="spellStart"/>
            <w:r w:rsidRPr="00DA36BD">
              <w:rPr>
                <w:rFonts w:asciiTheme="majorBidi" w:hAnsiTheme="majorBidi" w:cstheme="majorBidi"/>
                <w:bCs/>
              </w:rPr>
              <w:t>Lehtimaki</w:t>
            </w:r>
            <w:proofErr w:type="spellEnd"/>
            <w:r w:rsidRPr="00DA36BD">
              <w:rPr>
                <w:rFonts w:asciiTheme="majorBidi" w:hAnsiTheme="majorBidi" w:cstheme="majorBidi"/>
                <w:bCs/>
              </w:rPr>
              <w:t xml:space="preserve">, T., </w:t>
            </w:r>
            <w:proofErr w:type="spellStart"/>
            <w:r w:rsidRPr="00DA36BD">
              <w:rPr>
                <w:rFonts w:asciiTheme="majorBidi" w:hAnsiTheme="majorBidi" w:cstheme="majorBidi"/>
                <w:bCs/>
              </w:rPr>
              <w:t>Kahonen</w:t>
            </w:r>
            <w:proofErr w:type="spellEnd"/>
            <w:r w:rsidRPr="00DA36BD">
              <w:rPr>
                <w:rFonts w:asciiTheme="majorBidi" w:hAnsiTheme="majorBidi" w:cstheme="majorBidi"/>
                <w:bCs/>
              </w:rPr>
              <w:t xml:space="preserve">, M., </w:t>
            </w:r>
            <w:proofErr w:type="spellStart"/>
            <w:r w:rsidRPr="00DA36BD">
              <w:rPr>
                <w:rFonts w:asciiTheme="majorBidi" w:hAnsiTheme="majorBidi" w:cstheme="majorBidi"/>
                <w:bCs/>
              </w:rPr>
              <w:t>Lyytikainen</w:t>
            </w:r>
            <w:proofErr w:type="spellEnd"/>
            <w:r w:rsidRPr="00DA36BD">
              <w:rPr>
                <w:rFonts w:asciiTheme="majorBidi" w:hAnsiTheme="majorBidi" w:cstheme="majorBidi"/>
                <w:bCs/>
              </w:rPr>
              <w:t xml:space="preserve">, L. P., </w:t>
            </w:r>
            <w:proofErr w:type="spellStart"/>
            <w:r w:rsidRPr="00DA36BD">
              <w:rPr>
                <w:rFonts w:asciiTheme="majorBidi" w:hAnsiTheme="majorBidi" w:cstheme="majorBidi"/>
                <w:bCs/>
              </w:rPr>
              <w:t>Raitoharju</w:t>
            </w:r>
            <w:proofErr w:type="spellEnd"/>
            <w:r w:rsidRPr="00DA36BD">
              <w:rPr>
                <w:rFonts w:asciiTheme="majorBidi" w:hAnsiTheme="majorBidi" w:cstheme="majorBidi"/>
                <w:bCs/>
              </w:rPr>
              <w:t xml:space="preserve">, E., </w:t>
            </w:r>
            <w:proofErr w:type="spellStart"/>
            <w:r w:rsidRPr="00DA36BD">
              <w:rPr>
                <w:rFonts w:asciiTheme="majorBidi" w:hAnsiTheme="majorBidi" w:cstheme="majorBidi"/>
                <w:bCs/>
              </w:rPr>
              <w:t>Seppala</w:t>
            </w:r>
            <w:proofErr w:type="spellEnd"/>
            <w:r w:rsidRPr="00DA36BD">
              <w:rPr>
                <w:rFonts w:asciiTheme="majorBidi" w:hAnsiTheme="majorBidi" w:cstheme="majorBidi"/>
                <w:bCs/>
              </w:rPr>
              <w:t xml:space="preserve">, I., Sarin, A. P., </w:t>
            </w:r>
            <w:proofErr w:type="spellStart"/>
            <w:r w:rsidRPr="00DA36BD">
              <w:rPr>
                <w:rFonts w:asciiTheme="majorBidi" w:hAnsiTheme="majorBidi" w:cstheme="majorBidi"/>
                <w:bCs/>
              </w:rPr>
              <w:t>Ripatti</w:t>
            </w:r>
            <w:proofErr w:type="spellEnd"/>
            <w:r w:rsidRPr="00DA36BD">
              <w:rPr>
                <w:rFonts w:asciiTheme="majorBidi" w:hAnsiTheme="majorBidi" w:cstheme="majorBidi"/>
                <w:bCs/>
              </w:rPr>
              <w:t xml:space="preserve">, S., </w:t>
            </w:r>
            <w:proofErr w:type="spellStart"/>
            <w:r w:rsidRPr="00DA36BD">
              <w:rPr>
                <w:rFonts w:asciiTheme="majorBidi" w:hAnsiTheme="majorBidi" w:cstheme="majorBidi"/>
                <w:bCs/>
              </w:rPr>
              <w:t>Palotie</w:t>
            </w:r>
            <w:proofErr w:type="spellEnd"/>
            <w:r w:rsidRPr="00DA36BD">
              <w:rPr>
                <w:rFonts w:asciiTheme="majorBidi" w:hAnsiTheme="majorBidi" w:cstheme="majorBidi"/>
                <w:bCs/>
              </w:rPr>
              <w:t>, A., . . . Inouye, M</w:t>
            </w:r>
            <w:r w:rsidRPr="00733B50">
              <w:rPr>
                <w:rFonts w:asciiTheme="majorBidi" w:hAnsiTheme="majorBidi" w:cstheme="majorBidi"/>
                <w:b/>
              </w:rPr>
              <w:t>. (</w:t>
            </w:r>
            <w:r w:rsidR="00733B50" w:rsidRPr="00733B50">
              <w:rPr>
                <w:rFonts w:asciiTheme="majorBidi" w:hAnsiTheme="majorBidi" w:cstheme="majorBidi"/>
                <w:bCs/>
              </w:rPr>
              <w:t>2019</w:t>
            </w:r>
            <w:r w:rsidRPr="00DA36BD">
              <w:rPr>
                <w:rFonts w:asciiTheme="majorBidi" w:hAnsiTheme="majorBidi" w:cstheme="majorBidi"/>
                <w:bCs/>
              </w:rPr>
              <w:t xml:space="preserve">). Multivariate genome-wide association analysis of a cytokine network reveals variants with widespread immune, </w:t>
            </w:r>
            <w:proofErr w:type="spellStart"/>
            <w:r w:rsidRPr="00DA36BD">
              <w:rPr>
                <w:rFonts w:asciiTheme="majorBidi" w:hAnsiTheme="majorBidi" w:cstheme="majorBidi"/>
                <w:bCs/>
              </w:rPr>
              <w:t>haematological</w:t>
            </w:r>
            <w:proofErr w:type="spellEnd"/>
            <w:r w:rsidRPr="00DA36BD">
              <w:rPr>
                <w:rFonts w:asciiTheme="majorBidi" w:hAnsiTheme="majorBidi" w:cstheme="majorBidi"/>
                <w:bCs/>
              </w:rPr>
              <w:t xml:space="preserve">, and </w:t>
            </w:r>
            <w:proofErr w:type="spellStart"/>
            <w:r w:rsidRPr="00DA36BD">
              <w:rPr>
                <w:rFonts w:asciiTheme="majorBidi" w:hAnsiTheme="majorBidi" w:cstheme="majorBidi"/>
                <w:bCs/>
              </w:rPr>
              <w:t>cardiometabolic</w:t>
            </w:r>
            <w:proofErr w:type="spellEnd"/>
            <w:r w:rsidRPr="00DA36BD">
              <w:rPr>
                <w:rFonts w:asciiTheme="majorBidi" w:hAnsiTheme="majorBidi" w:cstheme="majorBidi"/>
                <w:bCs/>
              </w:rPr>
              <w:t xml:space="preserve"> pleiotropy. </w:t>
            </w:r>
            <w:r w:rsidRPr="00733B50">
              <w:rPr>
                <w:rFonts w:asciiTheme="majorBidi" w:hAnsiTheme="majorBidi" w:cstheme="majorBidi"/>
                <w:bCs/>
              </w:rPr>
              <w:t>American Journal of Human Genetics</w:t>
            </w:r>
            <w:r w:rsidRPr="002455C5">
              <w:rPr>
                <w:rFonts w:asciiTheme="majorBidi" w:hAnsiTheme="majorBidi" w:cstheme="majorBidi"/>
                <w:bCs/>
              </w:rPr>
              <w:t xml:space="preserve">, </w:t>
            </w:r>
            <w:r w:rsidR="002455C5" w:rsidRPr="002455C5">
              <w:rPr>
                <w:rFonts w:asciiTheme="majorBidi" w:hAnsiTheme="majorBidi" w:cstheme="majorBidi"/>
                <w:bCs/>
              </w:rPr>
              <w:t>105</w:t>
            </w:r>
            <w:r w:rsidRPr="00733B50">
              <w:rPr>
                <w:rFonts w:asciiTheme="majorBidi" w:hAnsiTheme="majorBidi" w:cstheme="majorBidi"/>
                <w:b/>
              </w:rPr>
              <w:t>(</w:t>
            </w:r>
            <w:r w:rsidR="002455C5">
              <w:rPr>
                <w:rFonts w:asciiTheme="majorBidi" w:hAnsiTheme="majorBidi" w:cstheme="majorBidi"/>
                <w:bCs/>
              </w:rPr>
              <w:t>6</w:t>
            </w:r>
            <w:r w:rsidRPr="002455C5">
              <w:rPr>
                <w:rFonts w:asciiTheme="majorBidi" w:hAnsiTheme="majorBidi" w:cstheme="majorBidi"/>
                <w:bCs/>
              </w:rPr>
              <w:t>)</w:t>
            </w:r>
            <w:r w:rsidR="002455C5" w:rsidRPr="002455C5">
              <w:rPr>
                <w:rFonts w:asciiTheme="majorBidi" w:hAnsiTheme="majorBidi" w:cstheme="majorBidi"/>
                <w:bCs/>
              </w:rPr>
              <w:t>, 1090-1076.</w:t>
            </w:r>
            <w:r w:rsidRPr="002455C5">
              <w:rPr>
                <w:rFonts w:asciiTheme="majorBidi" w:hAnsiTheme="majorBidi" w:cstheme="majorBidi"/>
                <w:bCs/>
              </w:rPr>
              <w:t xml:space="preserve"> </w:t>
            </w:r>
            <w:r w:rsidR="002455C5" w:rsidRPr="002455C5">
              <w:rPr>
                <w:rStyle w:val="Hyperlink"/>
                <w:rFonts w:asciiTheme="majorBidi" w:hAnsiTheme="majorBidi" w:cstheme="majorBidi"/>
                <w:color w:val="auto"/>
                <w:sz w:val="22"/>
                <w:szCs w:val="22"/>
              </w:rPr>
              <w:t>https://doi.org/10.1007/978-981-10-4241-62</w:t>
            </w:r>
          </w:p>
        </w:tc>
      </w:tr>
      <w:tr w:rsidR="00DA36BD" w:rsidRPr="00DA36BD" w14:paraId="302F5011" w14:textId="77777777" w:rsidTr="00B01A2B">
        <w:tc>
          <w:tcPr>
            <w:tcW w:w="2161" w:type="dxa"/>
          </w:tcPr>
          <w:p w14:paraId="01513067" w14:textId="77777777" w:rsidR="005C3858" w:rsidRPr="00733B50" w:rsidRDefault="005C3858" w:rsidP="00B01A2B">
            <w:pPr>
              <w:spacing w:line="192" w:lineRule="auto"/>
              <w:jc w:val="center"/>
              <w:rPr>
                <w:rFonts w:ascii="Arial" w:hAnsi="Arial" w:cs="B Mitra"/>
                <w:bCs/>
                <w:sz w:val="20"/>
                <w:szCs w:val="20"/>
                <w:rtl/>
              </w:rPr>
            </w:pPr>
            <w:r w:rsidRPr="00733B50">
              <w:rPr>
                <w:rFonts w:ascii="Arial" w:hAnsi="Arial" w:cs="B Mitra" w:hint="cs"/>
                <w:bCs/>
                <w:sz w:val="20"/>
                <w:szCs w:val="20"/>
                <w:rtl/>
              </w:rPr>
              <w:t>مقالة</w:t>
            </w:r>
          </w:p>
          <w:p w14:paraId="22BA8DA7" w14:textId="77777777" w:rsidR="005C3858" w:rsidRPr="00733B50" w:rsidRDefault="005C3858" w:rsidP="00B01A2B">
            <w:pPr>
              <w:jc w:val="center"/>
              <w:rPr>
                <w:rFonts w:cs="B Mitra"/>
                <w:sz w:val="20"/>
                <w:szCs w:val="20"/>
              </w:rPr>
            </w:pPr>
            <w:r w:rsidRPr="00733B50">
              <w:rPr>
                <w:rFonts w:ascii="Arial" w:hAnsi="Arial" w:cs="B Mitra" w:hint="cs"/>
                <w:bCs/>
                <w:sz w:val="20"/>
                <w:szCs w:val="20"/>
                <w:rtl/>
              </w:rPr>
              <w:t>ترجمه شده</w:t>
            </w:r>
          </w:p>
        </w:tc>
        <w:tc>
          <w:tcPr>
            <w:tcW w:w="7649" w:type="dxa"/>
          </w:tcPr>
          <w:p w14:paraId="435F0AD4" w14:textId="63CCE6F0" w:rsidR="005C3858" w:rsidRPr="00045345" w:rsidRDefault="005C3858" w:rsidP="00045345">
            <w:pPr>
              <w:pStyle w:val="NormalWeb"/>
              <w:spacing w:after="150"/>
              <w:ind w:left="720" w:hanging="720"/>
              <w:rPr>
                <w:rFonts w:asciiTheme="majorBidi" w:hAnsiTheme="majorBidi" w:cstheme="majorBidi"/>
                <w:sz w:val="22"/>
                <w:szCs w:val="22"/>
                <w:u w:val="single"/>
              </w:rPr>
            </w:pPr>
            <w:r w:rsidRPr="00DA36BD">
              <w:rPr>
                <w:rFonts w:asciiTheme="majorBidi" w:hAnsiTheme="majorBidi" w:cstheme="majorBidi"/>
                <w:bCs/>
              </w:rPr>
              <w:t xml:space="preserve">Castro, F. (2008). </w:t>
            </w:r>
            <w:r w:rsidRPr="00733B50">
              <w:rPr>
                <w:rFonts w:asciiTheme="majorBidi" w:hAnsiTheme="majorBidi" w:cstheme="majorBidi"/>
                <w:bCs/>
              </w:rPr>
              <w:t>My life</w:t>
            </w:r>
            <w:r w:rsidRPr="00DA36BD">
              <w:rPr>
                <w:rFonts w:asciiTheme="majorBidi" w:hAnsiTheme="majorBidi" w:cstheme="majorBidi"/>
                <w:bCs/>
              </w:rPr>
              <w:t xml:space="preserve"> (A. Hurley, Trans.). Dover. (Original work published 2006)</w:t>
            </w:r>
            <w:r w:rsidRPr="00DA36BD">
              <w:rPr>
                <w:rFonts w:asciiTheme="majorBidi" w:hAnsiTheme="majorBidi" w:cstheme="majorBidi"/>
                <w:bCs/>
                <w:rtl/>
              </w:rPr>
              <w:t xml:space="preserve">. </w:t>
            </w:r>
            <w:hyperlink r:id="rId21" w:history="1">
              <w:r w:rsidR="00045345" w:rsidRPr="00DA36BD">
                <w:rPr>
                  <w:rStyle w:val="Hyperlink"/>
                  <w:rFonts w:asciiTheme="majorBidi" w:hAnsiTheme="majorBidi" w:cstheme="majorBidi"/>
                  <w:color w:val="auto"/>
                  <w:sz w:val="22"/>
                  <w:szCs w:val="22"/>
                </w:rPr>
                <w:t>https://doi.org/10.1007/978-981-10-4241-62</w:t>
              </w:r>
            </w:hyperlink>
          </w:p>
        </w:tc>
      </w:tr>
      <w:tr w:rsidR="00DA36BD" w:rsidRPr="00DA36BD" w14:paraId="45ACE1C2" w14:textId="77777777" w:rsidTr="00B01A2B">
        <w:trPr>
          <w:trHeight w:val="2195"/>
        </w:trPr>
        <w:tc>
          <w:tcPr>
            <w:tcW w:w="2161" w:type="dxa"/>
          </w:tcPr>
          <w:p w14:paraId="221F68FB" w14:textId="77777777" w:rsidR="005C3858" w:rsidRPr="00733B50" w:rsidRDefault="005C3858" w:rsidP="00B01A2B">
            <w:pPr>
              <w:jc w:val="center"/>
              <w:rPr>
                <w:rFonts w:asciiTheme="majorBidi" w:hAnsiTheme="majorBidi" w:cs="B Mitra"/>
                <w:bCs/>
                <w:sz w:val="20"/>
                <w:szCs w:val="20"/>
              </w:rPr>
            </w:pPr>
            <w:r w:rsidRPr="00733B50">
              <w:rPr>
                <w:rFonts w:asciiTheme="majorBidi" w:hAnsiTheme="majorBidi" w:cs="B Mitra" w:hint="cs"/>
                <w:b/>
                <w:bCs/>
                <w:sz w:val="20"/>
                <w:szCs w:val="20"/>
                <w:rtl/>
              </w:rPr>
              <w:t>مقاله کنفرانسی</w:t>
            </w:r>
          </w:p>
          <w:p w14:paraId="2A0B1FA1" w14:textId="77777777" w:rsidR="005C3858" w:rsidRPr="00733B50" w:rsidRDefault="005C3858" w:rsidP="00B01A2B">
            <w:pPr>
              <w:jc w:val="center"/>
              <w:rPr>
                <w:rFonts w:cs="B Mitra"/>
                <w:sz w:val="20"/>
                <w:szCs w:val="20"/>
              </w:rPr>
            </w:pPr>
          </w:p>
        </w:tc>
        <w:tc>
          <w:tcPr>
            <w:tcW w:w="7649" w:type="dxa"/>
          </w:tcPr>
          <w:p w14:paraId="07C9310B" w14:textId="77777777" w:rsidR="005C3858" w:rsidRPr="00DA36BD" w:rsidRDefault="005C3858" w:rsidP="00B01A2B">
            <w:pPr>
              <w:pStyle w:val="NormalWeb"/>
              <w:spacing w:after="150"/>
              <w:ind w:left="720" w:hanging="720"/>
              <w:rPr>
                <w:rStyle w:val="Hyperlink"/>
                <w:rFonts w:asciiTheme="majorBidi" w:hAnsiTheme="majorBidi" w:cstheme="majorBidi"/>
                <w:color w:val="auto"/>
                <w:sz w:val="22"/>
                <w:szCs w:val="22"/>
              </w:rPr>
            </w:pPr>
            <w:r w:rsidRPr="00DA36BD">
              <w:rPr>
                <w:rFonts w:asciiTheme="majorBidi" w:hAnsiTheme="majorBidi" w:cstheme="majorBidi"/>
                <w:sz w:val="22"/>
                <w:szCs w:val="22"/>
              </w:rPr>
              <w:t xml:space="preserve">Morgan, R., Meldrum, K., Bryan, S., </w:t>
            </w:r>
            <w:proofErr w:type="spellStart"/>
            <w:r w:rsidRPr="00DA36BD">
              <w:rPr>
                <w:rFonts w:asciiTheme="majorBidi" w:hAnsiTheme="majorBidi" w:cstheme="majorBidi"/>
                <w:sz w:val="22"/>
                <w:szCs w:val="22"/>
              </w:rPr>
              <w:t>Mathiesen</w:t>
            </w:r>
            <w:proofErr w:type="spellEnd"/>
            <w:r w:rsidRPr="00DA36BD">
              <w:rPr>
                <w:rFonts w:asciiTheme="majorBidi" w:hAnsiTheme="majorBidi" w:cstheme="majorBidi"/>
                <w:sz w:val="22"/>
                <w:szCs w:val="22"/>
              </w:rPr>
              <w:t xml:space="preserve">, B., </w:t>
            </w:r>
            <w:proofErr w:type="spellStart"/>
            <w:r w:rsidRPr="00DA36BD">
              <w:rPr>
                <w:rFonts w:asciiTheme="majorBidi" w:hAnsiTheme="majorBidi" w:cstheme="majorBidi"/>
                <w:sz w:val="22"/>
                <w:szCs w:val="22"/>
              </w:rPr>
              <w:t>Yakob</w:t>
            </w:r>
            <w:proofErr w:type="spellEnd"/>
            <w:r w:rsidRPr="00DA36BD">
              <w:rPr>
                <w:rFonts w:asciiTheme="majorBidi" w:hAnsiTheme="majorBidi" w:cstheme="majorBidi"/>
                <w:sz w:val="22"/>
                <w:szCs w:val="22"/>
              </w:rPr>
              <w:t xml:space="preserve">, N., </w:t>
            </w:r>
            <w:proofErr w:type="spellStart"/>
            <w:r w:rsidRPr="00DA36BD">
              <w:rPr>
                <w:rFonts w:asciiTheme="majorBidi" w:hAnsiTheme="majorBidi" w:cstheme="majorBidi"/>
                <w:sz w:val="22"/>
                <w:szCs w:val="22"/>
              </w:rPr>
              <w:t>Esa</w:t>
            </w:r>
            <w:proofErr w:type="spellEnd"/>
            <w:r w:rsidRPr="00DA36BD">
              <w:rPr>
                <w:rFonts w:asciiTheme="majorBidi" w:hAnsiTheme="majorBidi" w:cstheme="majorBidi"/>
                <w:sz w:val="22"/>
                <w:szCs w:val="22"/>
              </w:rPr>
              <w:t xml:space="preserve">, N., &amp; </w:t>
            </w:r>
            <w:proofErr w:type="spellStart"/>
            <w:r w:rsidRPr="00DA36BD">
              <w:rPr>
                <w:rFonts w:asciiTheme="majorBidi" w:hAnsiTheme="majorBidi" w:cstheme="majorBidi"/>
                <w:sz w:val="22"/>
                <w:szCs w:val="22"/>
              </w:rPr>
              <w:t>Ziden</w:t>
            </w:r>
            <w:proofErr w:type="spellEnd"/>
            <w:r w:rsidRPr="00DA36BD">
              <w:rPr>
                <w:rFonts w:asciiTheme="majorBidi" w:hAnsiTheme="majorBidi" w:cstheme="majorBidi"/>
                <w:sz w:val="22"/>
                <w:szCs w:val="22"/>
              </w:rPr>
              <w:t xml:space="preserve">, A. A. (2017). Embedding digital literacies in curricula: Australian and Malaysian experiences. In G. B. </w:t>
            </w:r>
            <w:proofErr w:type="spellStart"/>
            <w:r w:rsidRPr="00DA36BD">
              <w:rPr>
                <w:rFonts w:asciiTheme="majorBidi" w:hAnsiTheme="majorBidi" w:cstheme="majorBidi"/>
                <w:sz w:val="22"/>
                <w:szCs w:val="22"/>
              </w:rPr>
              <w:t>Teh</w:t>
            </w:r>
            <w:proofErr w:type="spellEnd"/>
            <w:r w:rsidRPr="00DA36BD">
              <w:rPr>
                <w:rFonts w:asciiTheme="majorBidi" w:hAnsiTheme="majorBidi" w:cstheme="majorBidi"/>
                <w:sz w:val="22"/>
                <w:szCs w:val="22"/>
              </w:rPr>
              <w:t xml:space="preserve"> &amp; S. C. Choy (Eds.),</w:t>
            </w:r>
            <w:r w:rsidRPr="00DA36BD">
              <w:rPr>
                <w:rStyle w:val="Emphasis"/>
                <w:rFonts w:asciiTheme="majorBidi" w:hAnsiTheme="majorBidi" w:cstheme="majorBidi"/>
                <w:sz w:val="22"/>
                <w:szCs w:val="22"/>
              </w:rPr>
              <w:t xml:space="preserve"> Empowering 21st century learners through holistic and enterprising learning: Selected papers from </w:t>
            </w:r>
            <w:proofErr w:type="spellStart"/>
            <w:r w:rsidRPr="00DA36BD">
              <w:rPr>
                <w:rStyle w:val="Emphasis"/>
                <w:rFonts w:asciiTheme="majorBidi" w:hAnsiTheme="majorBidi" w:cstheme="majorBidi"/>
                <w:sz w:val="22"/>
                <w:szCs w:val="22"/>
              </w:rPr>
              <w:t>Tunku</w:t>
            </w:r>
            <w:proofErr w:type="spellEnd"/>
            <w:r w:rsidRPr="00DA36BD">
              <w:rPr>
                <w:rStyle w:val="Emphasis"/>
                <w:rFonts w:asciiTheme="majorBidi" w:hAnsiTheme="majorBidi" w:cstheme="majorBidi"/>
                <w:sz w:val="22"/>
                <w:szCs w:val="22"/>
              </w:rPr>
              <w:t xml:space="preserve"> Abdul Rahman University College International Conference 2016</w:t>
            </w:r>
            <w:r w:rsidRPr="00DA36BD">
              <w:rPr>
                <w:rFonts w:asciiTheme="majorBidi" w:hAnsiTheme="majorBidi" w:cstheme="majorBidi"/>
                <w:sz w:val="22"/>
                <w:szCs w:val="22"/>
              </w:rPr>
              <w:t> (pp. 11-19). Springer. </w:t>
            </w:r>
            <w:hyperlink r:id="rId22" w:history="1">
              <w:r w:rsidRPr="00DA36BD">
                <w:rPr>
                  <w:rStyle w:val="Hyperlink"/>
                  <w:rFonts w:asciiTheme="majorBidi" w:hAnsiTheme="majorBidi" w:cstheme="majorBidi"/>
                  <w:color w:val="auto"/>
                  <w:sz w:val="22"/>
                  <w:szCs w:val="22"/>
                </w:rPr>
                <w:t>https://doi.org/10.1007/978-981-10-4241-62</w:t>
              </w:r>
            </w:hyperlink>
          </w:p>
          <w:p w14:paraId="4C6B2665" w14:textId="77777777" w:rsidR="005C3858" w:rsidRPr="00DA36BD" w:rsidRDefault="005C3858" w:rsidP="00B01A2B">
            <w:pPr>
              <w:pStyle w:val="NormalWeb"/>
              <w:spacing w:after="150"/>
              <w:ind w:left="720" w:hanging="720"/>
              <w:rPr>
                <w:rFonts w:asciiTheme="majorBidi" w:hAnsiTheme="majorBidi" w:cstheme="majorBidi"/>
                <w:sz w:val="22"/>
                <w:szCs w:val="22"/>
                <w:u w:val="single"/>
              </w:rPr>
            </w:pPr>
          </w:p>
        </w:tc>
      </w:tr>
    </w:tbl>
    <w:tbl>
      <w:tblPr>
        <w:tblStyle w:val="TableGrid"/>
        <w:tblW w:w="9810" w:type="dxa"/>
        <w:tblInd w:w="-365" w:type="dxa"/>
        <w:tblLook w:val="04A0" w:firstRow="1" w:lastRow="0" w:firstColumn="1" w:lastColumn="0" w:noHBand="0" w:noVBand="1"/>
      </w:tblPr>
      <w:tblGrid>
        <w:gridCol w:w="2161"/>
        <w:gridCol w:w="7649"/>
      </w:tblGrid>
      <w:tr w:rsidR="00DA36BD" w:rsidRPr="00DA36BD" w14:paraId="2575656C" w14:textId="77777777" w:rsidTr="00B01A2B">
        <w:tc>
          <w:tcPr>
            <w:tcW w:w="9810" w:type="dxa"/>
            <w:gridSpan w:val="2"/>
            <w:shd w:val="clear" w:color="auto" w:fill="E7E6E6" w:themeFill="background2"/>
          </w:tcPr>
          <w:p w14:paraId="74371284" w14:textId="77777777" w:rsidR="005C3858" w:rsidRPr="00DA36BD" w:rsidRDefault="005C3858" w:rsidP="00B01A2B">
            <w:pPr>
              <w:jc w:val="center"/>
              <w:rPr>
                <w:b/>
                <w:bCs/>
              </w:rPr>
            </w:pPr>
            <w:r w:rsidRPr="00DA36BD">
              <w:rPr>
                <w:b/>
                <w:bCs/>
              </w:rPr>
              <w:t>Thesis</w:t>
            </w:r>
          </w:p>
          <w:p w14:paraId="7FCE3933" w14:textId="77777777" w:rsidR="005C3858" w:rsidRPr="00DA36BD" w:rsidRDefault="005C3858" w:rsidP="00B01A2B">
            <w:pPr>
              <w:jc w:val="center"/>
              <w:rPr>
                <w:b/>
                <w:bCs/>
              </w:rPr>
            </w:pPr>
          </w:p>
        </w:tc>
      </w:tr>
      <w:tr w:rsidR="00DA36BD" w:rsidRPr="00DA36BD" w14:paraId="166C5B22" w14:textId="77777777" w:rsidTr="00B01A2B">
        <w:tc>
          <w:tcPr>
            <w:tcW w:w="2161" w:type="dxa"/>
            <w:shd w:val="clear" w:color="auto" w:fill="FFFFFF" w:themeFill="background1"/>
            <w:vAlign w:val="center"/>
          </w:tcPr>
          <w:p w14:paraId="23C09882" w14:textId="77777777" w:rsidR="005C3858" w:rsidRPr="00733B50" w:rsidRDefault="005C3858" w:rsidP="00B01A2B">
            <w:pPr>
              <w:spacing w:line="192" w:lineRule="auto"/>
              <w:jc w:val="center"/>
              <w:rPr>
                <w:rFonts w:ascii="Arial" w:hAnsi="Arial" w:cs="B Zar"/>
                <w:bCs/>
                <w:sz w:val="20"/>
                <w:szCs w:val="20"/>
                <w:rtl/>
              </w:rPr>
            </w:pPr>
            <w:r w:rsidRPr="00733B50">
              <w:rPr>
                <w:rFonts w:ascii="Arial" w:hAnsi="Arial" w:cs="B Zar" w:hint="cs"/>
                <w:bCs/>
                <w:sz w:val="20"/>
                <w:szCs w:val="20"/>
                <w:rtl/>
              </w:rPr>
              <w:t>پايان‌نامه‌ها</w:t>
            </w:r>
          </w:p>
          <w:p w14:paraId="2EA77683" w14:textId="77777777" w:rsidR="005C3858" w:rsidRPr="00DA36BD" w:rsidRDefault="005C3858" w:rsidP="00B01A2B">
            <w:pPr>
              <w:spacing w:line="192" w:lineRule="auto"/>
              <w:jc w:val="center"/>
              <w:rPr>
                <w:rFonts w:ascii="Arial" w:hAnsi="Arial" w:cs="B Zar"/>
                <w:b/>
                <w:sz w:val="24"/>
                <w:szCs w:val="24"/>
              </w:rPr>
            </w:pPr>
            <w:r w:rsidRPr="00733B50">
              <w:rPr>
                <w:rFonts w:ascii="Arial" w:hAnsi="Arial" w:cs="B Zar" w:hint="cs"/>
                <w:bCs/>
                <w:sz w:val="20"/>
                <w:szCs w:val="20"/>
                <w:rtl/>
              </w:rPr>
              <w:t>و رساله‌ها</w:t>
            </w:r>
          </w:p>
        </w:tc>
        <w:tc>
          <w:tcPr>
            <w:tcW w:w="7649" w:type="dxa"/>
            <w:shd w:val="clear" w:color="auto" w:fill="FFFFFF" w:themeFill="background1"/>
          </w:tcPr>
          <w:p w14:paraId="697A5DC6" w14:textId="77777777" w:rsidR="005C3858" w:rsidRPr="00DA36BD" w:rsidRDefault="005C3858" w:rsidP="00B01A2B">
            <w:pPr>
              <w:shd w:val="clear" w:color="auto" w:fill="FFFFFF"/>
              <w:bidi w:val="0"/>
              <w:spacing w:before="240" w:after="240"/>
              <w:ind w:left="720" w:hanging="720"/>
              <w:rPr>
                <w:rFonts w:ascii="Tahoma" w:hAnsi="Tahoma" w:cs="Tahoma"/>
                <w:sz w:val="20"/>
                <w:szCs w:val="20"/>
              </w:rPr>
            </w:pPr>
            <w:r w:rsidRPr="00DA36BD">
              <w:rPr>
                <w:rFonts w:ascii="Tahoma" w:hAnsi="Tahoma" w:cs="Tahoma"/>
                <w:sz w:val="20"/>
                <w:szCs w:val="20"/>
              </w:rPr>
              <w:t xml:space="preserve">Schwarz, G. J. (2000). </w:t>
            </w:r>
            <w:r w:rsidRPr="00DA36BD">
              <w:rPr>
                <w:rFonts w:ascii="Tahoma" w:hAnsi="Tahoma" w:cs="Tahoma"/>
                <w:i/>
                <w:iCs/>
                <w:sz w:val="20"/>
                <w:szCs w:val="20"/>
              </w:rPr>
              <w:t xml:space="preserve">Multi-wavelength analyses of classical carbon-oxygen </w:t>
            </w:r>
            <w:proofErr w:type="gramStart"/>
            <w:r w:rsidRPr="00DA36BD">
              <w:rPr>
                <w:rFonts w:ascii="Tahoma" w:hAnsi="Tahoma" w:cs="Tahoma"/>
                <w:i/>
                <w:iCs/>
                <w:sz w:val="20"/>
                <w:szCs w:val="20"/>
              </w:rPr>
              <w:t>novae(</w:t>
            </w:r>
            <w:proofErr w:type="gramEnd"/>
            <w:r w:rsidRPr="00DA36BD">
              <w:rPr>
                <w:rFonts w:ascii="Tahoma" w:hAnsi="Tahoma" w:cs="Tahoma"/>
                <w:i/>
                <w:iCs/>
                <w:sz w:val="20"/>
                <w:szCs w:val="20"/>
              </w:rPr>
              <w:t>outbursts, binary stars)</w:t>
            </w:r>
            <w:r w:rsidRPr="00DA36BD">
              <w:rPr>
                <w:rFonts w:ascii="Tahoma" w:hAnsi="Tahoma" w:cs="Tahoma"/>
                <w:sz w:val="20"/>
                <w:szCs w:val="20"/>
              </w:rPr>
              <w:t xml:space="preserve"> (</w:t>
            </w:r>
            <w:r w:rsidRPr="00DA36BD">
              <w:rPr>
                <w:rFonts w:ascii="IRAN" w:hAnsi="IRAN"/>
                <w:sz w:val="23"/>
              </w:rPr>
              <w:t>Unpublished doctoral dissertation</w:t>
            </w:r>
            <w:r w:rsidRPr="00DA36BD">
              <w:rPr>
                <w:rFonts w:ascii="Tahoma" w:hAnsi="Tahoma" w:cs="Tahoma"/>
                <w:sz w:val="20"/>
                <w:szCs w:val="20"/>
              </w:rPr>
              <w:t xml:space="preserve">). Arizona State </w:t>
            </w:r>
            <w:proofErr w:type="spellStart"/>
            <w:r w:rsidRPr="00DA36BD">
              <w:rPr>
                <w:rFonts w:ascii="Tahoma" w:hAnsi="Tahoma" w:cs="Tahoma"/>
                <w:sz w:val="20"/>
                <w:szCs w:val="20"/>
              </w:rPr>
              <w:t>Univ</w:t>
            </w:r>
            <w:proofErr w:type="spellEnd"/>
            <w:r w:rsidRPr="00DA36BD">
              <w:rPr>
                <w:rFonts w:ascii="Tahoma" w:hAnsi="Tahoma" w:cs="Tahoma"/>
                <w:sz w:val="20"/>
                <w:szCs w:val="20"/>
              </w:rPr>
              <w:t>, Arizona, united states.</w:t>
            </w:r>
          </w:p>
        </w:tc>
      </w:tr>
    </w:tbl>
    <w:p w14:paraId="55F0F7E6" w14:textId="77777777" w:rsidR="005C3858" w:rsidRPr="00DA36BD" w:rsidRDefault="005C3858" w:rsidP="005C3858">
      <w:pPr>
        <w:tabs>
          <w:tab w:val="left" w:pos="5982"/>
        </w:tabs>
      </w:pPr>
      <w:r w:rsidRPr="00DA36BD">
        <w:rPr>
          <w:rFonts w:ascii="Times New Roman" w:eastAsia="Times New Roman" w:hAnsi="Times New Roman" w:cs="Times New Roman"/>
        </w:rPr>
        <w:br/>
      </w:r>
    </w:p>
    <w:p w14:paraId="756C7671" w14:textId="77777777" w:rsidR="005C3858" w:rsidRPr="00DA36BD" w:rsidRDefault="005C3858" w:rsidP="00291861">
      <w:pPr>
        <w:ind w:firstLine="423"/>
        <w:jc w:val="both"/>
        <w:rPr>
          <w:rFonts w:cs="B Zar"/>
          <w:sz w:val="24"/>
          <w:szCs w:val="24"/>
          <w:rtl/>
        </w:rPr>
      </w:pPr>
    </w:p>
    <w:sectPr w:rsidR="005C3858" w:rsidRPr="00DA36BD" w:rsidSect="00B7440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1728"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9F94D" w14:textId="77777777" w:rsidR="00077E59" w:rsidRDefault="00077E59" w:rsidP="00104F72">
      <w:pPr>
        <w:spacing w:after="0" w:line="240" w:lineRule="auto"/>
      </w:pPr>
      <w:r>
        <w:separator/>
      </w:r>
    </w:p>
  </w:endnote>
  <w:endnote w:type="continuationSeparator" w:id="0">
    <w:p w14:paraId="17C13D41" w14:textId="77777777" w:rsidR="00077E59" w:rsidRDefault="00077E59" w:rsidP="0010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Lotus">
    <w:altName w:val="Cambria"/>
    <w:panose1 w:val="00000000000000000000"/>
    <w:charset w:val="00"/>
    <w:family w:val="roman"/>
    <w:notTrueType/>
    <w:pitch w:val="default"/>
  </w:font>
  <w:font w:name="B Titr">
    <w:altName w:val="Courier New"/>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yekanYW">
    <w:altName w:val="Times New Roman"/>
    <w:panose1 w:val="00000000000000000000"/>
    <w:charset w:val="00"/>
    <w:family w:val="roman"/>
    <w:notTrueType/>
    <w:pitch w:val="default"/>
  </w:font>
  <w:font w:name="nasimY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IR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0C01" w14:textId="77777777" w:rsidR="00B7440F" w:rsidRDefault="00B74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1910" w14:textId="77777777" w:rsidR="00B7440F" w:rsidRDefault="00B74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7F3B" w14:textId="77777777" w:rsidR="00B7440F" w:rsidRDefault="00B74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CAD7B" w14:textId="77777777" w:rsidR="00077E59" w:rsidRDefault="00077E59" w:rsidP="00104F72">
      <w:pPr>
        <w:spacing w:after="0" w:line="240" w:lineRule="auto"/>
      </w:pPr>
      <w:r>
        <w:separator/>
      </w:r>
    </w:p>
  </w:footnote>
  <w:footnote w:type="continuationSeparator" w:id="0">
    <w:p w14:paraId="4B811F79" w14:textId="77777777" w:rsidR="00077E59" w:rsidRDefault="00077E59" w:rsidP="00104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F0FC" w14:textId="77777777" w:rsidR="00B7440F" w:rsidRDefault="00B74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6B9A" w14:textId="31ED5EDE" w:rsidR="00E64AFD" w:rsidRDefault="00E64AFD" w:rsidP="00104F72">
    <w:pPr>
      <w:pStyle w:val="Header"/>
      <w:tabs>
        <w:tab w:val="clear" w:pos="4680"/>
      </w:tabs>
      <w:bidi w:val="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2C94" w14:textId="6B2F59EA" w:rsidR="00B7440F" w:rsidRDefault="00B7440F" w:rsidP="00B7440F">
    <w:pPr>
      <w:pStyle w:val="Header"/>
      <w:tabs>
        <w:tab w:val="clear" w:pos="4680"/>
      </w:tabs>
      <w:bidi w:val="0"/>
      <w:jc w:val="both"/>
    </w:pPr>
    <w:r>
      <w:rPr>
        <w:noProof/>
        <w:lang w:bidi="ar-SA"/>
      </w:rPr>
      <mc:AlternateContent>
        <mc:Choice Requires="wps">
          <w:drawing>
            <wp:anchor distT="0" distB="0" distL="114300" distR="114300" simplePos="0" relativeHeight="251659264" behindDoc="0" locked="0" layoutInCell="1" allowOverlap="1" wp14:anchorId="60403CA8" wp14:editId="1B63E348">
              <wp:simplePos x="0" y="0"/>
              <wp:positionH relativeFrom="rightMargin">
                <wp:align>left</wp:align>
              </wp:positionH>
              <wp:positionV relativeFrom="paragraph">
                <wp:posOffset>-763075</wp:posOffset>
              </wp:positionV>
              <wp:extent cx="949325" cy="887730"/>
              <wp:effectExtent l="0" t="0" r="22225" b="26670"/>
              <wp:wrapNone/>
              <wp:docPr id="4" name="Rectangle 4"/>
              <wp:cNvGraphicFramePr/>
              <a:graphic xmlns:a="http://schemas.openxmlformats.org/drawingml/2006/main">
                <a:graphicData uri="http://schemas.microsoft.com/office/word/2010/wordprocessingShape">
                  <wps:wsp>
                    <wps:cNvSpPr/>
                    <wps:spPr>
                      <a:xfrm>
                        <a:off x="0" y="0"/>
                        <a:ext cx="949325" cy="887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1E21B" w14:textId="77777777" w:rsidR="00B7440F" w:rsidRDefault="00B7440F" w:rsidP="00B7440F">
                          <w:pPr>
                            <w:jc w:val="center"/>
                          </w:pPr>
                          <w:r w:rsidRPr="000F5829">
                            <w:rPr>
                              <w:rFonts w:cs="Arial"/>
                              <w:noProof/>
                              <w:rtl/>
                              <w:lang w:bidi="ar-SA"/>
                            </w:rPr>
                            <w:drawing>
                              <wp:inline distT="0" distB="0" distL="0" distR="0" wp14:anchorId="7F205805" wp14:editId="16DDBBD8">
                                <wp:extent cx="817245" cy="852560"/>
                                <wp:effectExtent l="0" t="0" r="1905" b="5080"/>
                                <wp:docPr id="39" name="Picture 39" descr="C:\Users\computer\Desktop\IMG-202111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IMG-20211103-WA0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861" cy="8552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0403CA8" id="Rectangle 4" o:spid="_x0000_s1026" style="position:absolute;left:0;text-align:left;margin-left:0;margin-top:-60.1pt;width:74.75pt;height:69.9pt;z-index:251659264;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" fillcolor="white [3212]" strokecolor="white [3212]" strokeweight="1pt">
              <v:textbox>
                <w:txbxContent>
                  <w:p w14:paraId="3011E21B" w14:textId="77777777" w:rsidR="00B7440F" w:rsidRDefault="00B7440F" w:rsidP="00B7440F">
                    <w:pPr>
                      <w:jc w:val="center"/>
                    </w:pPr>
                    <w:r w:rsidRPr="000F5829">
                      <w:rPr>
                        <w:rFonts w:cs="Arial"/>
                        <w:noProof/>
                        <w:rtl/>
                        <w:lang w:bidi="ar-SA"/>
                      </w:rPr>
                      <w:drawing>
                        <wp:inline distT="0" distB="0" distL="0" distR="0" wp14:anchorId="7F205805" wp14:editId="16DDBBD8">
                          <wp:extent cx="817245" cy="852560"/>
                          <wp:effectExtent l="0" t="0" r="1905" b="5080"/>
                          <wp:docPr id="39" name="Picture 39" descr="C:\Users\computer\Desktop\IMG-202111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IMG-20211103-WA001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861" cy="855289"/>
                                  </a:xfrm>
                                  <a:prstGeom prst="rect">
                                    <a:avLst/>
                                  </a:prstGeom>
                                  <a:noFill/>
                                  <a:ln>
                                    <a:noFill/>
                                  </a:ln>
                                </pic:spPr>
                              </pic:pic>
                            </a:graphicData>
                          </a:graphic>
                        </wp:inline>
                      </w:drawing>
                    </w:r>
                  </w:p>
                </w:txbxContent>
              </v:textbox>
              <w10:wrap anchorx="margin"/>
            </v:rect>
          </w:pict>
        </mc:Fallback>
      </mc:AlternateContent>
    </w:r>
    <w:r>
      <w:rPr>
        <w:noProof/>
        <w:lang w:bidi="ar-SA"/>
      </w:rPr>
      <mc:AlternateContent>
        <mc:Choice Requires="wps">
          <w:drawing>
            <wp:anchor distT="0" distB="0" distL="114300" distR="114300" simplePos="0" relativeHeight="251660288" behindDoc="0" locked="0" layoutInCell="1" allowOverlap="1" wp14:anchorId="62130A5C" wp14:editId="0F815706">
              <wp:simplePos x="0" y="0"/>
              <wp:positionH relativeFrom="column">
                <wp:posOffset>4826000</wp:posOffset>
              </wp:positionH>
              <wp:positionV relativeFrom="paragraph">
                <wp:posOffset>-746125</wp:posOffset>
              </wp:positionV>
              <wp:extent cx="949325" cy="887730"/>
              <wp:effectExtent l="0" t="0" r="22225" b="26670"/>
              <wp:wrapNone/>
              <wp:docPr id="2" name="Rectangle 2"/>
              <wp:cNvGraphicFramePr/>
              <a:graphic xmlns:a="http://schemas.openxmlformats.org/drawingml/2006/main">
                <a:graphicData uri="http://schemas.microsoft.com/office/word/2010/wordprocessingShape">
                  <wps:wsp>
                    <wps:cNvSpPr/>
                    <wps:spPr>
                      <a:xfrm>
                        <a:off x="0" y="0"/>
                        <a:ext cx="949325" cy="887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C030B" w14:textId="77777777" w:rsidR="00B7440F" w:rsidRDefault="00B7440F" w:rsidP="00B7440F">
                          <w:pPr>
                            <w:jc w:val="center"/>
                          </w:pPr>
                          <w:r w:rsidRPr="000F5829">
                            <w:rPr>
                              <w:rFonts w:cs="Arial"/>
                              <w:noProof/>
                              <w:rtl/>
                              <w:lang w:bidi="ar-SA"/>
                            </w:rPr>
                            <w:drawing>
                              <wp:inline distT="0" distB="0" distL="0" distR="0" wp14:anchorId="6D2589D1" wp14:editId="54251601">
                                <wp:extent cx="753123" cy="747346"/>
                                <wp:effectExtent l="0" t="0" r="8890" b="0"/>
                                <wp:docPr id="38" name="Picture 38" descr="C:\Users\computer\Desktop\IMG-20211103-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IMG-20211103-WA001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465" cy="752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2130A5C" id="Rectangle 2" o:spid="_x0000_s1027" style="position:absolute;left:0;text-align:left;margin-left:380pt;margin-top:-58.75pt;width:74.75pt;height:6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" fillcolor="white [3212]" strokecolor="white [3212]" strokeweight="1pt">
              <v:textbox>
                <w:txbxContent>
                  <w:p w14:paraId="537C030B" w14:textId="77777777" w:rsidR="00B7440F" w:rsidRDefault="00B7440F" w:rsidP="00B7440F">
                    <w:pPr>
                      <w:jc w:val="center"/>
                    </w:pPr>
                    <w:r w:rsidRPr="000F5829">
                      <w:rPr>
                        <w:rFonts w:cs="Arial"/>
                        <w:noProof/>
                        <w:rtl/>
                        <w:lang w:bidi="ar-SA"/>
                      </w:rPr>
                      <w:drawing>
                        <wp:inline distT="0" distB="0" distL="0" distR="0" wp14:anchorId="6D2589D1" wp14:editId="54251601">
                          <wp:extent cx="753123" cy="747346"/>
                          <wp:effectExtent l="0" t="0" r="8890" b="0"/>
                          <wp:docPr id="38" name="Picture 38" descr="C:\Users\computer\Desktop\IMG-20211103-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IMG-20211103-WA0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465" cy="752647"/>
                                  </a:xfrm>
                                  <a:prstGeom prst="rect">
                                    <a:avLst/>
                                  </a:prstGeom>
                                  <a:noFill/>
                                  <a:ln>
                                    <a:noFill/>
                                  </a:ln>
                                </pic:spPr>
                              </pic:pic>
                            </a:graphicData>
                          </a:graphic>
                        </wp:inline>
                      </w:drawing>
                    </w:r>
                  </w:p>
                </w:txbxContent>
              </v:textbox>
            </v:rect>
          </w:pict>
        </mc:Fallback>
      </mc:AlternateContent>
    </w:r>
    <w:r>
      <w:rPr>
        <w:noProof/>
        <w:lang w:bidi="ar-SA"/>
      </w:rPr>
      <mc:AlternateContent>
        <mc:Choice Requires="wps">
          <w:drawing>
            <wp:anchor distT="0" distB="0" distL="114300" distR="114300" simplePos="0" relativeHeight="251661312" behindDoc="0" locked="0" layoutInCell="1" allowOverlap="1" wp14:anchorId="6FF42E5C" wp14:editId="05A36D92">
              <wp:simplePos x="0" y="0"/>
              <wp:positionH relativeFrom="column">
                <wp:posOffset>3920734</wp:posOffset>
              </wp:positionH>
              <wp:positionV relativeFrom="paragraph">
                <wp:posOffset>-736697</wp:posOffset>
              </wp:positionV>
              <wp:extent cx="949325" cy="887730"/>
              <wp:effectExtent l="0" t="0" r="22225" b="26670"/>
              <wp:wrapNone/>
              <wp:docPr id="3" name="Rectangle 3"/>
              <wp:cNvGraphicFramePr/>
              <a:graphic xmlns:a="http://schemas.openxmlformats.org/drawingml/2006/main">
                <a:graphicData uri="http://schemas.microsoft.com/office/word/2010/wordprocessingShape">
                  <wps:wsp>
                    <wps:cNvSpPr/>
                    <wps:spPr>
                      <a:xfrm>
                        <a:off x="0" y="0"/>
                        <a:ext cx="949325" cy="887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A009A" w14:textId="77777777" w:rsidR="00B7440F" w:rsidRDefault="00B7440F" w:rsidP="00B7440F">
                          <w:pPr>
                            <w:jc w:val="center"/>
                          </w:pPr>
                          <w:r w:rsidRPr="000F5829">
                            <w:rPr>
                              <w:rFonts w:cs="Arial"/>
                              <w:noProof/>
                              <w:rtl/>
                              <w:lang w:bidi="ar-SA"/>
                            </w:rPr>
                            <w:drawing>
                              <wp:inline distT="0" distB="0" distL="0" distR="0" wp14:anchorId="5FB2C434" wp14:editId="681DD91A">
                                <wp:extent cx="753244" cy="729761"/>
                                <wp:effectExtent l="0" t="0" r="8890" b="0"/>
                                <wp:docPr id="37" name="Picture 37" descr="C:\Users\computer\Desktop\IMG-2021110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IMG-20211103-WA0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6" cy="7357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F42E5C" id="Rectangle 3" o:spid="_x0000_s1028" style="position:absolute;left:0;text-align:left;margin-left:308.7pt;margin-top:-58pt;width:74.75pt;height:6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" fillcolor="white [3212]" strokecolor="white [3212]" strokeweight="1pt">
              <v:textbox>
                <w:txbxContent>
                  <w:p w14:paraId="2DCA009A" w14:textId="77777777" w:rsidR="00B7440F" w:rsidRDefault="00B7440F" w:rsidP="00B7440F">
                    <w:pPr>
                      <w:jc w:val="center"/>
                    </w:pPr>
                    <w:r w:rsidRPr="000F5829">
                      <w:rPr>
                        <w:rFonts w:cs="Arial"/>
                        <w:noProof/>
                        <w:rtl/>
                        <w:lang w:bidi="ar-SA"/>
                      </w:rPr>
                      <w:drawing>
                        <wp:inline distT="0" distB="0" distL="0" distR="0" wp14:anchorId="5FB2C434" wp14:editId="681DD91A">
                          <wp:extent cx="753244" cy="729761"/>
                          <wp:effectExtent l="0" t="0" r="8890" b="0"/>
                          <wp:docPr id="37" name="Picture 37" descr="C:\Users\computer\Desktop\IMG-2021110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IMG-20211103-WA0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466" cy="735789"/>
                                  </a:xfrm>
                                  <a:prstGeom prst="rect">
                                    <a:avLst/>
                                  </a:prstGeom>
                                  <a:noFill/>
                                  <a:ln>
                                    <a:noFill/>
                                  </a:ln>
                                </pic:spPr>
                              </pic:pic>
                            </a:graphicData>
                          </a:graphic>
                        </wp:inline>
                      </w:drawing>
                    </w:r>
                  </w:p>
                </w:txbxContent>
              </v:textbox>
            </v:rect>
          </w:pict>
        </mc:Fallback>
      </mc:AlternateContent>
    </w:r>
    <w:r>
      <w:rPr>
        <w:noProof/>
        <w:lang w:bidi="ar-SA"/>
      </w:rPr>
      <mc:AlternateContent>
        <mc:Choice Requires="wps">
          <w:drawing>
            <wp:anchor distT="45720" distB="45720" distL="114300" distR="114300" simplePos="0" relativeHeight="251662336" behindDoc="0" locked="0" layoutInCell="1" allowOverlap="1" wp14:anchorId="69AF2E1D" wp14:editId="0088F198">
              <wp:simplePos x="0" y="0"/>
              <wp:positionH relativeFrom="margin">
                <wp:align>left</wp:align>
              </wp:positionH>
              <wp:positionV relativeFrom="paragraph">
                <wp:posOffset>-886363</wp:posOffset>
              </wp:positionV>
              <wp:extent cx="3636645" cy="694055"/>
              <wp:effectExtent l="0" t="0" r="2095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694055"/>
                      </a:xfrm>
                      <a:prstGeom prst="rect">
                        <a:avLst/>
                      </a:prstGeom>
                      <a:solidFill>
                        <a:schemeClr val="bg1"/>
                      </a:solidFill>
                      <a:ln w="9525">
                        <a:solidFill>
                          <a:schemeClr val="bg1"/>
                        </a:solidFill>
                        <a:miter lim="800000"/>
                        <a:headEnd/>
                        <a:tailEnd/>
                      </a:ln>
                    </wps:spPr>
                    <wps:txbx>
                      <w:txbxContent>
                        <w:p w14:paraId="5C1EAEF5" w14:textId="77777777" w:rsidR="00B7440F" w:rsidRPr="000F5829" w:rsidRDefault="00B7440F" w:rsidP="00B7440F">
                          <w:pPr>
                            <w:jc w:val="center"/>
                            <w:rPr>
                              <w:rFonts w:cs="B Nazanin"/>
                              <w:b/>
                              <w:bCs/>
                              <w:i/>
                              <w:iCs/>
                            </w:rPr>
                          </w:pPr>
                          <w:r w:rsidRPr="000F5829">
                            <w:rPr>
                              <w:rFonts w:cs="B Nazanin"/>
                              <w:b/>
                              <w:bCs/>
                              <w:i/>
                              <w:iCs/>
                              <w:rtl/>
                            </w:rPr>
                            <w:t>همایش بین المللی</w:t>
                          </w:r>
                        </w:p>
                        <w:p w14:paraId="202AD827" w14:textId="77777777" w:rsidR="00B7440F" w:rsidRPr="000F5829" w:rsidRDefault="00B7440F" w:rsidP="00B7440F">
                          <w:pPr>
                            <w:jc w:val="center"/>
                            <w:rPr>
                              <w:rFonts w:cs="B Nazanin"/>
                              <w:b/>
                              <w:bCs/>
                              <w:i/>
                              <w:iCs/>
                            </w:rPr>
                          </w:pPr>
                          <w:r w:rsidRPr="000F5829">
                            <w:rPr>
                              <w:rFonts w:cs="B Nazanin"/>
                              <w:b/>
                              <w:bCs/>
                              <w:i/>
                              <w:iCs/>
                              <w:rtl/>
                            </w:rPr>
                            <w:t>طراحی و توسعه خدمات کتابخانه های عمومی؛</w:t>
                          </w:r>
                          <w:r w:rsidRPr="000F5829">
                            <w:rPr>
                              <w:rFonts w:cs="B Nazanin"/>
                              <w:b/>
                              <w:bCs/>
                              <w:i/>
                              <w:iCs/>
                            </w:rPr>
                            <w:t xml:space="preserve"> </w:t>
                          </w:r>
                          <w:r w:rsidRPr="000F5829">
                            <w:rPr>
                              <w:rFonts w:cs="B Nazanin"/>
                              <w:b/>
                              <w:bCs/>
                              <w:i/>
                              <w:iCs/>
                              <w:rtl/>
                            </w:rPr>
                            <w:t>الگوها، تجربه ها و ایده ها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AF2E1D" id="_x0000_t202" coordsize="21600,21600" o:spt="202" path="m,l,21600r21600,l21600,xe">
              <v:stroke joinstyle="miter"/>
              <v:path gradientshapeok="t" o:connecttype="rect"/>
            </v:shapetype>
            <v:shape id="Text Box 2" o:spid="_x0000_s1029" type="#_x0000_t202" style="position:absolute;left:0;text-align:left;margin-left:0;margin-top:-69.8pt;width:286.35pt;height:54.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" fillcolor="white [3212]" strokecolor="white [3212]">
              <v:textbox>
                <w:txbxContent>
                  <w:p w14:paraId="5C1EAEF5" w14:textId="77777777" w:rsidR="00B7440F" w:rsidRPr="000F5829" w:rsidRDefault="00B7440F" w:rsidP="00B7440F">
                    <w:pPr>
                      <w:jc w:val="center"/>
                      <w:rPr>
                        <w:rFonts w:cs="B Nazanin"/>
                        <w:b/>
                        <w:bCs/>
                        <w:i/>
                        <w:iCs/>
                      </w:rPr>
                    </w:pPr>
                    <w:r w:rsidRPr="000F5829">
                      <w:rPr>
                        <w:rFonts w:cs="B Nazanin"/>
                        <w:b/>
                        <w:bCs/>
                        <w:i/>
                        <w:iCs/>
                        <w:rtl/>
                      </w:rPr>
                      <w:t>همایش بین المللی</w:t>
                    </w:r>
                  </w:p>
                  <w:p w14:paraId="202AD827" w14:textId="77777777" w:rsidR="00B7440F" w:rsidRPr="000F5829" w:rsidRDefault="00B7440F" w:rsidP="00B7440F">
                    <w:pPr>
                      <w:jc w:val="center"/>
                      <w:rPr>
                        <w:rFonts w:cs="B Nazanin"/>
                        <w:b/>
                        <w:bCs/>
                        <w:i/>
                        <w:iCs/>
                      </w:rPr>
                    </w:pPr>
                    <w:r w:rsidRPr="000F5829">
                      <w:rPr>
                        <w:rFonts w:cs="B Nazanin"/>
                        <w:b/>
                        <w:bCs/>
                        <w:i/>
                        <w:iCs/>
                        <w:rtl/>
                      </w:rPr>
                      <w:t>طراحی و توسعه خدمات کتابخانه های عمومی؛</w:t>
                    </w:r>
                    <w:r w:rsidRPr="000F5829">
                      <w:rPr>
                        <w:rFonts w:cs="B Nazanin"/>
                        <w:b/>
                        <w:bCs/>
                        <w:i/>
                        <w:iCs/>
                      </w:rPr>
                      <w:t xml:space="preserve"> </w:t>
                    </w:r>
                    <w:r w:rsidRPr="000F5829">
                      <w:rPr>
                        <w:rFonts w:cs="B Nazanin"/>
                        <w:b/>
                        <w:bCs/>
                        <w:i/>
                        <w:iCs/>
                        <w:rtl/>
                      </w:rPr>
                      <w:t>الگوها، تجربه ها و ایده ها</w:t>
                    </w:r>
                  </w:p>
                </w:txbxContent>
              </v:textbox>
              <w10:wrap type="square" anchorx="margin"/>
            </v:shape>
          </w:pict>
        </mc:Fallback>
      </mc:AlternateContent>
    </w:r>
    <w:hyperlink r:id="rId7" w:history="1">
      <w:r w:rsidRPr="00CF1DC1">
        <w:rPr>
          <w:rStyle w:val="Hyperlink"/>
        </w:rPr>
        <w:t>https://hamayesh.ipla.ir</w:t>
      </w:r>
    </w:hyperlink>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2274"/>
    <w:multiLevelType w:val="hybridMultilevel"/>
    <w:tmpl w:val="375C56C8"/>
    <w:lvl w:ilvl="0" w:tplc="BF4E9DF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C5B46"/>
    <w:multiLevelType w:val="multilevel"/>
    <w:tmpl w:val="941C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021D5"/>
    <w:multiLevelType w:val="hybridMultilevel"/>
    <w:tmpl w:val="2D92B43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15:restartNumberingAfterBreak="0">
    <w:nsid w:val="58243255"/>
    <w:multiLevelType w:val="multilevel"/>
    <w:tmpl w:val="429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04690"/>
    <w:multiLevelType w:val="multilevel"/>
    <w:tmpl w:val="AE42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A25D4"/>
    <w:multiLevelType w:val="multilevel"/>
    <w:tmpl w:val="EE4A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61FAE"/>
    <w:multiLevelType w:val="multilevel"/>
    <w:tmpl w:val="0218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F1101"/>
    <w:multiLevelType w:val="multilevel"/>
    <w:tmpl w:val="FE3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F"/>
    <w:rsid w:val="00043305"/>
    <w:rsid w:val="00045345"/>
    <w:rsid w:val="00051526"/>
    <w:rsid w:val="00077C52"/>
    <w:rsid w:val="00077E59"/>
    <w:rsid w:val="00104F72"/>
    <w:rsid w:val="00175BAC"/>
    <w:rsid w:val="001D3B96"/>
    <w:rsid w:val="002455C5"/>
    <w:rsid w:val="00254F0B"/>
    <w:rsid w:val="00291861"/>
    <w:rsid w:val="00317E53"/>
    <w:rsid w:val="00351F4D"/>
    <w:rsid w:val="00353819"/>
    <w:rsid w:val="00367E2E"/>
    <w:rsid w:val="00373775"/>
    <w:rsid w:val="00384B78"/>
    <w:rsid w:val="00386189"/>
    <w:rsid w:val="004162F3"/>
    <w:rsid w:val="00444C9B"/>
    <w:rsid w:val="004D2C24"/>
    <w:rsid w:val="00586837"/>
    <w:rsid w:val="00592E97"/>
    <w:rsid w:val="005C3858"/>
    <w:rsid w:val="00660033"/>
    <w:rsid w:val="00700E04"/>
    <w:rsid w:val="00732255"/>
    <w:rsid w:val="00733B50"/>
    <w:rsid w:val="007B70E5"/>
    <w:rsid w:val="007F46FA"/>
    <w:rsid w:val="00803FD8"/>
    <w:rsid w:val="0088547D"/>
    <w:rsid w:val="00892435"/>
    <w:rsid w:val="008A06DA"/>
    <w:rsid w:val="00916332"/>
    <w:rsid w:val="009274E3"/>
    <w:rsid w:val="009C2FC0"/>
    <w:rsid w:val="00A4448A"/>
    <w:rsid w:val="00B52556"/>
    <w:rsid w:val="00B7440F"/>
    <w:rsid w:val="00B82074"/>
    <w:rsid w:val="00C0061F"/>
    <w:rsid w:val="00C05F4D"/>
    <w:rsid w:val="00C3321C"/>
    <w:rsid w:val="00C54296"/>
    <w:rsid w:val="00CB596E"/>
    <w:rsid w:val="00CC1895"/>
    <w:rsid w:val="00D31744"/>
    <w:rsid w:val="00D53F11"/>
    <w:rsid w:val="00D73265"/>
    <w:rsid w:val="00D816DE"/>
    <w:rsid w:val="00DA36BD"/>
    <w:rsid w:val="00E12960"/>
    <w:rsid w:val="00E306B7"/>
    <w:rsid w:val="00E64AFD"/>
    <w:rsid w:val="00E70060"/>
    <w:rsid w:val="00E85FBB"/>
    <w:rsid w:val="00EC5E22"/>
    <w:rsid w:val="00EE06DC"/>
    <w:rsid w:val="00F27E8A"/>
    <w:rsid w:val="00F918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2CB5"/>
  <w15:docId w15:val="{C4D1262F-A75B-46D0-94B0-DB37EE5A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9B"/>
    <w:pPr>
      <w:bidi/>
    </w:pPr>
  </w:style>
  <w:style w:type="paragraph" w:styleId="Heading4">
    <w:name w:val="heading 4"/>
    <w:aliases w:val="4. جدول و شکل"/>
    <w:basedOn w:val="Normal"/>
    <w:next w:val="Normal"/>
    <w:link w:val="Heading4Char"/>
    <w:qFormat/>
    <w:rsid w:val="00B52556"/>
    <w:pPr>
      <w:keepNext/>
      <w:spacing w:after="0" w:line="240" w:lineRule="auto"/>
      <w:jc w:val="center"/>
      <w:outlineLvl w:val="3"/>
    </w:pPr>
    <w:rPr>
      <w:rFonts w:ascii="Times New Roman" w:eastAsia="Times New Roman" w:hAnsi="Times New Roman" w:cs="B Zar"/>
      <w:b/>
      <w:bCs/>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6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61F"/>
    <w:rPr>
      <w:b/>
      <w:bCs/>
    </w:rPr>
  </w:style>
  <w:style w:type="character" w:styleId="Hyperlink">
    <w:name w:val="Hyperlink"/>
    <w:basedOn w:val="DefaultParagraphFont"/>
    <w:unhideWhenUsed/>
    <w:rsid w:val="00C0061F"/>
    <w:rPr>
      <w:color w:val="0000FF"/>
      <w:u w:val="single"/>
    </w:rPr>
  </w:style>
  <w:style w:type="character" w:styleId="CommentReference">
    <w:name w:val="annotation reference"/>
    <w:basedOn w:val="DefaultParagraphFont"/>
    <w:semiHidden/>
    <w:unhideWhenUsed/>
    <w:rsid w:val="00C0061F"/>
    <w:rPr>
      <w:sz w:val="16"/>
      <w:szCs w:val="16"/>
    </w:rPr>
  </w:style>
  <w:style w:type="paragraph" w:styleId="CommentText">
    <w:name w:val="annotation text"/>
    <w:basedOn w:val="Normal"/>
    <w:link w:val="CommentTextChar"/>
    <w:semiHidden/>
    <w:unhideWhenUsed/>
    <w:rsid w:val="00C0061F"/>
    <w:pPr>
      <w:spacing w:line="240" w:lineRule="auto"/>
    </w:pPr>
    <w:rPr>
      <w:sz w:val="20"/>
      <w:szCs w:val="20"/>
    </w:rPr>
  </w:style>
  <w:style w:type="character" w:customStyle="1" w:styleId="CommentTextChar">
    <w:name w:val="Comment Text Char"/>
    <w:basedOn w:val="DefaultParagraphFont"/>
    <w:link w:val="CommentText"/>
    <w:semiHidden/>
    <w:rsid w:val="00C0061F"/>
    <w:rPr>
      <w:sz w:val="20"/>
      <w:szCs w:val="20"/>
    </w:rPr>
  </w:style>
  <w:style w:type="paragraph" w:styleId="CommentSubject">
    <w:name w:val="annotation subject"/>
    <w:basedOn w:val="CommentText"/>
    <w:next w:val="CommentText"/>
    <w:link w:val="CommentSubjectChar"/>
    <w:uiPriority w:val="99"/>
    <w:semiHidden/>
    <w:unhideWhenUsed/>
    <w:rsid w:val="00C0061F"/>
    <w:rPr>
      <w:b/>
      <w:bCs/>
    </w:rPr>
  </w:style>
  <w:style w:type="character" w:customStyle="1" w:styleId="CommentSubjectChar">
    <w:name w:val="Comment Subject Char"/>
    <w:basedOn w:val="CommentTextChar"/>
    <w:link w:val="CommentSubject"/>
    <w:uiPriority w:val="99"/>
    <w:semiHidden/>
    <w:rsid w:val="00C0061F"/>
    <w:rPr>
      <w:b/>
      <w:bCs/>
      <w:sz w:val="20"/>
      <w:szCs w:val="20"/>
    </w:rPr>
  </w:style>
  <w:style w:type="paragraph" w:styleId="BalloonText">
    <w:name w:val="Balloon Text"/>
    <w:basedOn w:val="Normal"/>
    <w:link w:val="BalloonTextChar"/>
    <w:uiPriority w:val="99"/>
    <w:semiHidden/>
    <w:unhideWhenUsed/>
    <w:rsid w:val="00C00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1F"/>
    <w:rPr>
      <w:rFonts w:ascii="Segoe UI" w:hAnsi="Segoe UI" w:cs="Segoe UI"/>
      <w:sz w:val="18"/>
      <w:szCs w:val="18"/>
    </w:rPr>
  </w:style>
  <w:style w:type="character" w:customStyle="1" w:styleId="Heading4Char">
    <w:name w:val="Heading 4 Char"/>
    <w:aliases w:val="4. جدول و شکل Char"/>
    <w:basedOn w:val="DefaultParagraphFont"/>
    <w:link w:val="Heading4"/>
    <w:rsid w:val="00B52556"/>
    <w:rPr>
      <w:rFonts w:ascii="Times New Roman" w:eastAsia="Times New Roman" w:hAnsi="Times New Roman" w:cs="B Zar"/>
      <w:b/>
      <w:bCs/>
      <w:sz w:val="28"/>
      <w:lang w:bidi="ar-SA"/>
    </w:rPr>
  </w:style>
  <w:style w:type="character" w:styleId="Emphasis">
    <w:name w:val="Emphasis"/>
    <w:aliases w:val="5. بخش ها"/>
    <w:uiPriority w:val="20"/>
    <w:qFormat/>
    <w:rsid w:val="00B52556"/>
    <w:rPr>
      <w:rFonts w:cs="B Zar"/>
      <w:bCs/>
      <w:i/>
      <w:iCs w:val="0"/>
      <w:szCs w:val="24"/>
    </w:rPr>
  </w:style>
  <w:style w:type="character" w:customStyle="1" w:styleId="fontstyle01">
    <w:name w:val="fontstyle01"/>
    <w:rsid w:val="00B52556"/>
    <w:rPr>
      <w:rFonts w:ascii="BLotus" w:hAnsi="BLotus" w:hint="default"/>
      <w:b w:val="0"/>
      <w:bCs w:val="0"/>
      <w:i w:val="0"/>
      <w:iCs w:val="0"/>
      <w:color w:val="000000"/>
      <w:sz w:val="16"/>
      <w:szCs w:val="16"/>
    </w:rPr>
  </w:style>
  <w:style w:type="paragraph" w:customStyle="1" w:styleId="a">
    <w:name w:val="نويسنده"/>
    <w:basedOn w:val="Normal"/>
    <w:link w:val="Char"/>
    <w:qFormat/>
    <w:rsid w:val="009C2FC0"/>
    <w:pPr>
      <w:spacing w:before="360" w:after="360" w:line="240" w:lineRule="auto"/>
      <w:jc w:val="center"/>
    </w:pPr>
    <w:rPr>
      <w:rFonts w:ascii="Times New Roman" w:eastAsia="Times New Roman" w:hAnsi="Times New Roman" w:cs="Times New Roman"/>
      <w:sz w:val="18"/>
      <w:szCs w:val="20"/>
    </w:rPr>
  </w:style>
  <w:style w:type="character" w:customStyle="1" w:styleId="Char">
    <w:name w:val="نويسنده Char"/>
    <w:link w:val="a"/>
    <w:rsid w:val="009C2FC0"/>
    <w:rPr>
      <w:rFonts w:ascii="Times New Roman" w:eastAsia="Times New Roman" w:hAnsi="Times New Roman" w:cs="Times New Roman"/>
      <w:sz w:val="18"/>
      <w:szCs w:val="20"/>
    </w:rPr>
  </w:style>
  <w:style w:type="paragraph" w:customStyle="1" w:styleId="a0">
    <w:name w:val="سر تيتر تحقيقات مالي"/>
    <w:basedOn w:val="Normal"/>
    <w:link w:val="Char0"/>
    <w:qFormat/>
    <w:rsid w:val="009C2FC0"/>
    <w:pPr>
      <w:spacing w:before="480" w:after="0" w:line="240" w:lineRule="auto"/>
      <w:jc w:val="center"/>
    </w:pPr>
    <w:rPr>
      <w:rFonts w:ascii="Arial" w:eastAsia="Calibri" w:hAnsi="Arial" w:cs="B Titr"/>
      <w:b/>
      <w:bCs/>
      <w:sz w:val="24"/>
      <w:szCs w:val="28"/>
    </w:rPr>
  </w:style>
  <w:style w:type="character" w:customStyle="1" w:styleId="Char0">
    <w:name w:val="سر تيتر تحقيقات مالي Char"/>
    <w:link w:val="a0"/>
    <w:rsid w:val="009C2FC0"/>
    <w:rPr>
      <w:rFonts w:ascii="Arial" w:eastAsia="Calibri" w:hAnsi="Arial" w:cs="B Titr"/>
      <w:b/>
      <w:bCs/>
      <w:sz w:val="24"/>
      <w:szCs w:val="28"/>
    </w:rPr>
  </w:style>
  <w:style w:type="paragraph" w:customStyle="1" w:styleId="a1">
    <w:name w:val="مرتبه علمي"/>
    <w:basedOn w:val="Normal"/>
    <w:link w:val="Char1"/>
    <w:qFormat/>
    <w:rsid w:val="009C2FC0"/>
    <w:pPr>
      <w:pBdr>
        <w:top w:val="single" w:sz="4" w:space="1" w:color="auto"/>
      </w:pBdr>
      <w:tabs>
        <w:tab w:val="left" w:pos="1331"/>
      </w:tabs>
      <w:spacing w:after="0" w:line="288" w:lineRule="auto"/>
      <w:ind w:left="284" w:right="284"/>
      <w:jc w:val="both"/>
    </w:pPr>
    <w:rPr>
      <w:rFonts w:ascii="Arial" w:eastAsia="Calibri" w:hAnsi="Arial" w:cs="B Mitra"/>
      <w:sz w:val="18"/>
      <w:szCs w:val="18"/>
    </w:rPr>
  </w:style>
  <w:style w:type="character" w:customStyle="1" w:styleId="Char1">
    <w:name w:val="مرتبه علمي Char"/>
    <w:link w:val="a1"/>
    <w:rsid w:val="009C2FC0"/>
    <w:rPr>
      <w:rFonts w:ascii="Arial" w:eastAsia="Calibri" w:hAnsi="Arial" w:cs="B Mitra"/>
      <w:sz w:val="18"/>
      <w:szCs w:val="18"/>
    </w:rPr>
  </w:style>
  <w:style w:type="character" w:customStyle="1" w:styleId="hps">
    <w:name w:val="hps"/>
    <w:basedOn w:val="DefaultParagraphFont"/>
    <w:rsid w:val="009C2FC0"/>
  </w:style>
  <w:style w:type="paragraph" w:styleId="ListParagraph">
    <w:name w:val="List Paragraph"/>
    <w:basedOn w:val="Normal"/>
    <w:uiPriority w:val="34"/>
    <w:qFormat/>
    <w:rsid w:val="009C2FC0"/>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C2F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C2FC0"/>
    <w:rPr>
      <w:rFonts w:ascii="Times New Roman" w:eastAsia="Times New Roman" w:hAnsi="Times New Roman" w:cs="Times New Roman"/>
      <w:sz w:val="20"/>
      <w:szCs w:val="20"/>
    </w:rPr>
  </w:style>
  <w:style w:type="table" w:styleId="TableGrid">
    <w:name w:val="Table Grid"/>
    <w:basedOn w:val="TableNormal"/>
    <w:uiPriority w:val="39"/>
    <w:rsid w:val="005C385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385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385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F72"/>
  </w:style>
  <w:style w:type="paragraph" w:styleId="Footer">
    <w:name w:val="footer"/>
    <w:basedOn w:val="Normal"/>
    <w:link w:val="FooterChar"/>
    <w:uiPriority w:val="99"/>
    <w:unhideWhenUsed/>
    <w:rsid w:val="0010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bigpicture-academicwriting.digi.hansreitzel.dk/" TargetMode="External"/><Relationship Id="rId18" Type="http://schemas.openxmlformats.org/officeDocument/2006/relationships/hyperlink" Target="http://doi.org/10.1037/a001781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007/978-981-10-4241-62" TargetMode="External"/><Relationship Id="rId7" Type="http://schemas.openxmlformats.org/officeDocument/2006/relationships/hyperlink" Target="https://emla.virastaran.net" TargetMode="External"/><Relationship Id="rId12" Type="http://schemas.openxmlformats.org/officeDocument/2006/relationships/hyperlink" Target="https://doi.org/10.1037/0000168-000" TargetMode="External"/><Relationship Id="rId17" Type="http://schemas.openxmlformats.org/officeDocument/2006/relationships/hyperlink" Target="https://doi.org/10.1002/bjs.447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6/B978-0-12-814715-3.00008-4" TargetMode="External"/><Relationship Id="rId20" Type="http://schemas.openxmlformats.org/officeDocument/2006/relationships/hyperlink" Target="https://doi.org/10.1037/ppm000018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9252/jech.7.3.22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1016/C2016-0-01055-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id.ir/fa/journal/ViewPaper.aspx?id=106206" TargetMode="External"/><Relationship Id="rId19" Type="http://schemas.openxmlformats.org/officeDocument/2006/relationships/hyperlink" Target="https://doi.org/10.1016/j.midw.2008.12.005" TargetMode="External"/><Relationship Id="rId4" Type="http://schemas.openxmlformats.org/officeDocument/2006/relationships/webSettings" Target="webSettings.xml"/><Relationship Id="rId9" Type="http://schemas.openxmlformats.org/officeDocument/2006/relationships/hyperlink" Target="https://dx.doi.org/10.22059/jarcs.2019.267992.142633" TargetMode="External"/><Relationship Id="rId14" Type="http://schemas.openxmlformats.org/officeDocument/2006/relationships/hyperlink" Target="https://doi.org/10.1016/C2017-0-04063-6" TargetMode="External"/><Relationship Id="rId22" Type="http://schemas.openxmlformats.org/officeDocument/2006/relationships/hyperlink" Target="https://doi.org/10.1007/978-981-10-4241-62"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s://hamayesh.ipla.ir" TargetMode="External"/><Relationship Id="rId2" Type="http://schemas.openxmlformats.org/officeDocument/2006/relationships/image" Target="media/image20.jpeg"/><Relationship Id="rId1" Type="http://schemas.openxmlformats.org/officeDocument/2006/relationships/image" Target="media/image2.jpeg"/><Relationship Id="rId6" Type="http://schemas.openxmlformats.org/officeDocument/2006/relationships/image" Target="media/image40.jpeg"/><Relationship Id="rId5" Type="http://schemas.openxmlformats.org/officeDocument/2006/relationships/image" Target="media/image4.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LIS</cp:lastModifiedBy>
  <cp:revision>13</cp:revision>
  <dcterms:created xsi:type="dcterms:W3CDTF">2021-11-02T16:14:00Z</dcterms:created>
  <dcterms:modified xsi:type="dcterms:W3CDTF">2021-11-06T17:13:00Z</dcterms:modified>
</cp:coreProperties>
</file>